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1D02A088" w:rsidR="000D7C0F" w:rsidRDefault="002D0F21" w:rsidP="000D7C0F">
      <w:pPr>
        <w:pStyle w:val="Titre1"/>
      </w:pPr>
      <w:r>
        <w:t>Compte rendu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184A2C" w14:paraId="5DB3E948" w14:textId="77777777" w:rsidTr="005C06C6">
        <w:trPr>
          <w:trHeight w:val="408"/>
        </w:trPr>
        <w:tc>
          <w:tcPr>
            <w:tcW w:w="5882" w:type="dxa"/>
          </w:tcPr>
          <w:p w14:paraId="2B5899C6" w14:textId="3BBFE7D5" w:rsidR="00184A2C" w:rsidRPr="001F4C64" w:rsidRDefault="00702FAA" w:rsidP="00AD6ADE">
            <w:pPr>
              <w:spacing w:after="0"/>
            </w:pPr>
            <w:r>
              <w:t>Réunion CLSM</w:t>
            </w:r>
            <w:r w:rsidR="00DB0BD1">
              <w:t xml:space="preserve"> – restitution des groupes thématiques</w:t>
            </w:r>
          </w:p>
        </w:tc>
        <w:tc>
          <w:tcPr>
            <w:tcW w:w="3260" w:type="dxa"/>
          </w:tcPr>
          <w:p w14:paraId="010FFEF0" w14:textId="58694E7C" w:rsidR="00184A2C" w:rsidRPr="003554C0" w:rsidRDefault="003E35F8" w:rsidP="003E35F8">
            <w:pPr>
              <w:spacing w:after="0"/>
              <w:rPr>
                <w:b/>
              </w:rPr>
            </w:pPr>
            <w:r>
              <w:t>18</w:t>
            </w:r>
            <w:r w:rsidR="00E936A5">
              <w:t>/</w:t>
            </w:r>
            <w:r>
              <w:t>11</w:t>
            </w:r>
            <w:r w:rsidR="00E936A5">
              <w:t xml:space="preserve">/2021 </w:t>
            </w:r>
            <w:r>
              <w:t>à la Maison des adolescents et en visioconférence.</w:t>
            </w:r>
            <w:r w:rsidR="00E936A5">
              <w:t xml:space="preserve"> </w:t>
            </w:r>
          </w:p>
        </w:tc>
      </w:tr>
      <w:tr w:rsidR="008C2170" w14:paraId="3F1386B4" w14:textId="77777777" w:rsidTr="008C2170">
        <w:trPr>
          <w:trHeight w:val="787"/>
        </w:trPr>
        <w:tc>
          <w:tcPr>
            <w:tcW w:w="9142" w:type="dxa"/>
            <w:gridSpan w:val="2"/>
          </w:tcPr>
          <w:p w14:paraId="1FAC1EFB" w14:textId="752A80A2" w:rsidR="008C2170" w:rsidRPr="001F4C64" w:rsidRDefault="00443A97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Points à l’ordre du jour</w:t>
            </w:r>
          </w:p>
          <w:p w14:paraId="44926402" w14:textId="0110C7FA" w:rsidR="005A4685" w:rsidRPr="005A4685" w:rsidRDefault="0038478B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Présentation du programme d’actions 2022 construit avec les groupes thématiques</w:t>
            </w:r>
            <w:r w:rsidR="005A4685">
              <w:t>.</w:t>
            </w:r>
          </w:p>
        </w:tc>
      </w:tr>
      <w:tr w:rsidR="00184A2C" w14:paraId="2436DCDA" w14:textId="77777777" w:rsidTr="005C06C6">
        <w:trPr>
          <w:cantSplit/>
        </w:trPr>
        <w:tc>
          <w:tcPr>
            <w:tcW w:w="9142" w:type="dxa"/>
            <w:gridSpan w:val="2"/>
          </w:tcPr>
          <w:p w14:paraId="0FB01F1A" w14:textId="6FEBBA96" w:rsidR="00184A2C" w:rsidRPr="001F4C64" w:rsidRDefault="00184A2C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 xml:space="preserve">Participants </w:t>
            </w:r>
          </w:p>
          <w:p w14:paraId="357D184B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Laure ALBRECHT, Déléguée de territoire adjointe, Département de la Moselle</w:t>
            </w:r>
          </w:p>
          <w:p w14:paraId="1B19B41D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Léonie BACK (Fanny LALLEMENT),  Conseillère référente santé, Mission locale du Pays Messin</w:t>
            </w:r>
          </w:p>
          <w:p w14:paraId="441F7F39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Magalie BALTUS, Infirmière référente IUT Longwy, Université de Lorraine, SUMPPS</w:t>
            </w:r>
          </w:p>
          <w:p w14:paraId="07607A83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Aurisia BARBOSA, Psychologue de la santé, EPNAK - CRP Metz</w:t>
            </w:r>
          </w:p>
          <w:p w14:paraId="1B48AE09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Céline BERNARD SCHAAL, Responsable pension de famille, ADOMA</w:t>
            </w:r>
          </w:p>
          <w:p w14:paraId="4E495CD2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Laurane BOUNAAS, CESF, Département de la Moselle</w:t>
            </w:r>
          </w:p>
          <w:p w14:paraId="6F7ABE0D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Francis BULLINGER, Adhérent, GEM Camille Claudel</w:t>
            </w:r>
          </w:p>
          <w:p w14:paraId="52D9E9CA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Audrey COUVEZ, Coordonnatrice SAMELY, Pupilles enseignement public (PEP) Lorest</w:t>
            </w:r>
          </w:p>
          <w:p w14:paraId="0CEAC7F9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Anne GUYON, Responsable développement social, ADOMA</w:t>
            </w:r>
          </w:p>
          <w:p w14:paraId="260649EA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Paulette HUBERT, Adhérente, UNAFAM Moselle</w:t>
            </w:r>
          </w:p>
          <w:p w14:paraId="5A4E6129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Anne-Marie JOSPEH, Directrice, CMPP - Les PEP57</w:t>
            </w:r>
          </w:p>
          <w:p w14:paraId="0BF242DB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Marie Paule KEUFFER, Correspondante de missions, Médecins du Monde</w:t>
            </w:r>
          </w:p>
          <w:p w14:paraId="67FB80AE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Véronique KNEIB, Directrice adjointe aux Affaires générales, Centre hospitalier de Jury</w:t>
            </w:r>
          </w:p>
          <w:p w14:paraId="36848B19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Frédéric LAIK, Président, GEM l'Albatros </w:t>
            </w:r>
          </w:p>
          <w:p w14:paraId="15D9098A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Marjorie LANG, Chargée de mission, Metz Métropole</w:t>
            </w:r>
          </w:p>
          <w:p w14:paraId="424FA33D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Cécilia LE PAGE, Animatrice, GEM Camille Claudel</w:t>
            </w:r>
          </w:p>
          <w:p w14:paraId="0436262B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Hélène LECLERC, Adhérent, RESAM (Réseau de solidarité des associations messines)</w:t>
            </w:r>
          </w:p>
          <w:p w14:paraId="2C62EC48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Estelle LEDUC, Coordinatrice d'aide et de soutien, Équipe mobile d'appui médico-social (EMAMS)</w:t>
            </w:r>
          </w:p>
          <w:p w14:paraId="6A0F4385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Khaira MAZZI, Éducatrice spécialisée, CH Jury, La villa relais</w:t>
            </w:r>
          </w:p>
          <w:p w14:paraId="669E3C73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Sylvie MERAND, Chargée de mission parentalité, Ville de Metz, Pôle petite enfance</w:t>
            </w:r>
          </w:p>
          <w:p w14:paraId="5F8200A3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Karima MILIANI, Directrice du multi-accueil Les Marmousets, Ville de Metz</w:t>
            </w:r>
          </w:p>
          <w:p w14:paraId="195F4688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Sandra NOËL, Coordinatrice administrative, Réseau de santé RSMA</w:t>
            </w:r>
          </w:p>
          <w:p w14:paraId="772196A9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Catherine ONOBELE, Chargée de mission, Médecins du Monde - Mission France - METZ</w:t>
            </w:r>
          </w:p>
          <w:p w14:paraId="5E9DC7A1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Lydie PACHTCHENKO, Chargée de mission santé, Préfecture de la Moselle - DDCS (Direction départementale de la cohésion sociale)</w:t>
            </w:r>
          </w:p>
          <w:p w14:paraId="66005D9A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Blandine SUTTER, Coordinatrice paramédicale, Réseau de santé Metz arrondissement</w:t>
            </w:r>
          </w:p>
          <w:p w14:paraId="3713CF49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Stéphane TINNES-KRAEMER, Coordonnateur CLSM, CH Jury</w:t>
            </w:r>
          </w:p>
          <w:p w14:paraId="0E040468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Roland VERHAEGHE, Adhérent, UNAFAM 57</w:t>
            </w:r>
          </w:p>
          <w:p w14:paraId="4B29B7F0" w14:textId="77777777" w:rsidR="005E7B1F" w:rsidRPr="005E7B1F" w:rsidRDefault="005E7B1F" w:rsidP="005E7B1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567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7B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Olivier VILPERT, Chef de service, CSAPA les Wads / Service en Amont, pôle inclusion sociale</w:t>
            </w:r>
          </w:p>
          <w:p w14:paraId="5E23F33A" w14:textId="2BF1B706" w:rsidR="00E936A5" w:rsidRPr="001A61C3" w:rsidRDefault="00E936A5" w:rsidP="00FD46CF">
            <w:pPr>
              <w:pStyle w:val="Paragraphedeliste"/>
              <w:spacing w:after="0"/>
              <w:ind w:left="714"/>
              <w:contextualSpacing w:val="0"/>
            </w:pPr>
          </w:p>
        </w:tc>
      </w:tr>
      <w:tr w:rsidR="00AC7D7D" w14:paraId="47D9BAA5" w14:textId="77777777" w:rsidTr="005C06C6">
        <w:trPr>
          <w:cantSplit/>
        </w:trPr>
        <w:tc>
          <w:tcPr>
            <w:tcW w:w="9142" w:type="dxa"/>
            <w:gridSpan w:val="2"/>
          </w:tcPr>
          <w:p w14:paraId="06DA1959" w14:textId="780B10CB" w:rsidR="00AC7D7D" w:rsidRPr="001F4C64" w:rsidRDefault="00AC7D7D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Prochaine réunion</w:t>
            </w:r>
          </w:p>
          <w:p w14:paraId="48DC55F0" w14:textId="507D899D" w:rsidR="00AC7D7D" w:rsidRPr="00AC7D7D" w:rsidRDefault="00D31FC4" w:rsidP="00A00554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>Communication en décembre du calendrier des réunions des groupes projets</w:t>
            </w:r>
            <w:r w:rsidR="00CC19D6">
              <w:t>.</w:t>
            </w:r>
          </w:p>
        </w:tc>
      </w:tr>
      <w:tr w:rsidR="00AA7E91" w14:paraId="2E6B90A1" w14:textId="77777777" w:rsidTr="00DB0BD1">
        <w:trPr>
          <w:cantSplit/>
          <w:trHeight w:val="829"/>
        </w:trPr>
        <w:tc>
          <w:tcPr>
            <w:tcW w:w="9142" w:type="dxa"/>
            <w:gridSpan w:val="2"/>
          </w:tcPr>
          <w:p w14:paraId="2124D6C3" w14:textId="006512C4" w:rsidR="00AA7E91" w:rsidRDefault="00DB0BD1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Document de présentation</w:t>
            </w:r>
          </w:p>
          <w:p w14:paraId="163C9D4F" w14:textId="01B249DC" w:rsidR="00AA7E91" w:rsidRPr="00DB0BD1" w:rsidRDefault="004F18D4" w:rsidP="000401C6">
            <w:r>
              <w:t xml:space="preserve">La présentation </w:t>
            </w:r>
            <w:r w:rsidR="00212576">
              <w:t xml:space="preserve">du programme d’actions </w:t>
            </w:r>
            <w:r>
              <w:t xml:space="preserve">est consultable sur Internet : </w:t>
            </w:r>
            <w:hyperlink r:id="rId9" w:history="1">
              <w:r w:rsidR="00583622" w:rsidRPr="00C57240">
                <w:rPr>
                  <w:rStyle w:val="Lienhypertexte"/>
                </w:rPr>
                <w:t>https://www.sante-mentale-territoire-messin.fr/instances/groupes-thematiques</w:t>
              </w:r>
            </w:hyperlink>
            <w:r w:rsidR="00583622">
              <w:t xml:space="preserve"> </w:t>
            </w:r>
          </w:p>
        </w:tc>
      </w:tr>
    </w:tbl>
    <w:p w14:paraId="5A305D83" w14:textId="77777777" w:rsidR="00DB0BD1" w:rsidRDefault="00DB0BD1" w:rsidP="00551CFA">
      <w:pPr>
        <w:pStyle w:val="Titre2"/>
      </w:pPr>
      <w:r>
        <w:lastRenderedPageBreak/>
        <w:br w:type="page"/>
      </w:r>
    </w:p>
    <w:p w14:paraId="17EFF86A" w14:textId="2B9A515E" w:rsidR="00551CFA" w:rsidRDefault="00B67254" w:rsidP="00551CFA">
      <w:pPr>
        <w:pStyle w:val="Titre2"/>
      </w:pPr>
      <w:r>
        <w:t>Discussion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77"/>
      </w:tblGrid>
      <w:tr w:rsidR="00D50A66" w14:paraId="2F427063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6C19B061" w14:textId="6DDD45D1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24434">
              <w:rPr>
                <w:b/>
                <w:bCs/>
                <w:caps/>
                <w:sz w:val="24"/>
                <w:szCs w:val="24"/>
              </w:rPr>
              <w:t>Thème</w:t>
            </w:r>
          </w:p>
        </w:tc>
        <w:tc>
          <w:tcPr>
            <w:tcW w:w="6977" w:type="dxa"/>
            <w:vAlign w:val="center"/>
          </w:tcPr>
          <w:p w14:paraId="30906A15" w14:textId="36790D2F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11121" w14:paraId="66428159" w14:textId="77777777" w:rsidTr="00443A97">
        <w:trPr>
          <w:trHeight w:val="303"/>
        </w:trPr>
        <w:tc>
          <w:tcPr>
            <w:tcW w:w="2055" w:type="dxa"/>
          </w:tcPr>
          <w:p w14:paraId="46D903DE" w14:textId="49C5B7E0" w:rsidR="00811121" w:rsidRPr="0018694B" w:rsidRDefault="00C71F3C" w:rsidP="001474D2">
            <w:pPr>
              <w:pStyle w:val="Paragraphedeliste"/>
              <w:spacing w:after="0"/>
              <w:ind w:left="0"/>
              <w:contextualSpacing w:val="0"/>
            </w:pPr>
            <w:r>
              <w:t>Groupes thématiques</w:t>
            </w:r>
          </w:p>
        </w:tc>
        <w:tc>
          <w:tcPr>
            <w:tcW w:w="6977" w:type="dxa"/>
          </w:tcPr>
          <w:p w14:paraId="0E762A54" w14:textId="0561E40B" w:rsidR="00F825BC" w:rsidRPr="0018694B" w:rsidRDefault="002B4D72" w:rsidP="002117FD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En 2021, 26 réunions </w:t>
            </w:r>
            <w:r w:rsidR="001C3717">
              <w:t>ont été organisé</w:t>
            </w:r>
            <w:r w:rsidR="0061356F">
              <w:t>e</w:t>
            </w:r>
            <w:r w:rsidR="001C3717">
              <w:t xml:space="preserve">s auxquelles ont participé au moins une fois 90 professionnels et représentants d’usagers et d’aidants.  </w:t>
            </w:r>
            <w:r w:rsidR="0061356F">
              <w:t>La réflexion a porté sur 5 thématiques qui ont permis d’identifier les actions présentées dans ce qui suit (</w:t>
            </w:r>
            <w:r w:rsidR="00237E7D">
              <w:t>« j</w:t>
            </w:r>
            <w:r w:rsidR="002B3C60">
              <w:t xml:space="preserve">eunes </w:t>
            </w:r>
            <w:r w:rsidR="00237E7D">
              <w:t>»</w:t>
            </w:r>
            <w:r w:rsidR="002B3C60">
              <w:t xml:space="preserve">, </w:t>
            </w:r>
            <w:r w:rsidR="00237E7D">
              <w:t>« </w:t>
            </w:r>
            <w:r w:rsidR="002B3C60">
              <w:t>e</w:t>
            </w:r>
            <w:r w:rsidR="00F825BC" w:rsidRPr="00FA5604">
              <w:t>nfan</w:t>
            </w:r>
            <w:r w:rsidR="002117FD">
              <w:t>ce/</w:t>
            </w:r>
            <w:r w:rsidR="002B3C60">
              <w:t>parentalité</w:t>
            </w:r>
            <w:r w:rsidR="00237E7D">
              <w:t> »</w:t>
            </w:r>
            <w:r w:rsidR="002B3C60">
              <w:t xml:space="preserve">, </w:t>
            </w:r>
            <w:r w:rsidR="00237E7D">
              <w:t>« </w:t>
            </w:r>
            <w:r w:rsidR="002117FD">
              <w:t>prévention/gestion des situations de crise</w:t>
            </w:r>
            <w:r w:rsidR="002B3C60">
              <w:t xml:space="preserve"> </w:t>
            </w:r>
            <w:r w:rsidR="00237E7D">
              <w:t>»</w:t>
            </w:r>
            <w:r w:rsidR="002B3C60">
              <w:t xml:space="preserve">, </w:t>
            </w:r>
            <w:r w:rsidR="002117FD">
              <w:t>« </w:t>
            </w:r>
            <w:r w:rsidR="00237E7D">
              <w:t>culture/loisirs</w:t>
            </w:r>
            <w:r w:rsidR="002117FD">
              <w:t> »</w:t>
            </w:r>
            <w:r w:rsidR="00237E7D">
              <w:t xml:space="preserve">, </w:t>
            </w:r>
            <w:r w:rsidR="002117FD">
              <w:t>« </w:t>
            </w:r>
            <w:r w:rsidR="00237E7D">
              <w:t>emploi/formation</w:t>
            </w:r>
            <w:r w:rsidR="002117FD">
              <w:t> »</w:t>
            </w:r>
            <w:r w:rsidR="00F825BC" w:rsidRPr="00FA5604">
              <w:t>.</w:t>
            </w:r>
          </w:p>
        </w:tc>
      </w:tr>
      <w:tr w:rsidR="007F1E08" w14:paraId="000A7113" w14:textId="77777777" w:rsidTr="00443A97">
        <w:trPr>
          <w:trHeight w:val="303"/>
        </w:trPr>
        <w:tc>
          <w:tcPr>
            <w:tcW w:w="2055" w:type="dxa"/>
          </w:tcPr>
          <w:p w14:paraId="265CE6D9" w14:textId="7DAD7FAC" w:rsidR="007F1E08" w:rsidRDefault="001374FC" w:rsidP="007334AB">
            <w:pPr>
              <w:pStyle w:val="Paragraphedeliste"/>
              <w:spacing w:after="0"/>
              <w:ind w:left="0"/>
              <w:contextualSpacing w:val="0"/>
            </w:pPr>
            <w:r>
              <w:t>Articulation CLSM/Contrat local d</w:t>
            </w:r>
            <w:r w:rsidR="00AE585C">
              <w:t>e santé de l’Eurométropole de Me</w:t>
            </w:r>
            <w:r>
              <w:t>tz</w:t>
            </w:r>
          </w:p>
        </w:tc>
        <w:tc>
          <w:tcPr>
            <w:tcW w:w="6977" w:type="dxa"/>
          </w:tcPr>
          <w:p w14:paraId="3DD9BB92" w14:textId="77777777" w:rsidR="0008412B" w:rsidRPr="0008412B" w:rsidRDefault="006C01F7" w:rsidP="00B8396A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rPr>
                <w:rFonts w:eastAsia="Times New Roman" w:cs="Times New Roman"/>
              </w:rPr>
              <w:t>Depuis 2017, le Centre hospitalier de Jury met en œuvre le C</w:t>
            </w:r>
            <w:r w:rsidR="0008412B">
              <w:rPr>
                <w:rFonts w:eastAsia="Times New Roman" w:cs="Times New Roman"/>
              </w:rPr>
              <w:t>onseil messin de santé mentale a</w:t>
            </w:r>
            <w:r>
              <w:rPr>
                <w:rFonts w:eastAsia="Times New Roman" w:cs="Times New Roman"/>
              </w:rPr>
              <w:t xml:space="preserve">vec le soutien de l’ARS Grand Est et l’Eurométropole de Metz. </w:t>
            </w:r>
          </w:p>
          <w:p w14:paraId="0F7469BC" w14:textId="1DEBB067" w:rsidR="0052197D" w:rsidRPr="007560D6" w:rsidRDefault="00C40AF3" w:rsidP="00C40AF3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rPr>
                <w:rFonts w:eastAsia="Times New Roman" w:cs="Times New Roman"/>
              </w:rPr>
              <w:t xml:space="preserve">Le CLSM en concertation avec ses partenaires </w:t>
            </w:r>
            <w:r w:rsidR="00187BA1">
              <w:rPr>
                <w:rFonts w:eastAsia="Times New Roman" w:cs="Times New Roman"/>
              </w:rPr>
              <w:t>formalise</w:t>
            </w:r>
            <w:r>
              <w:rPr>
                <w:rFonts w:eastAsia="Times New Roman" w:cs="Times New Roman"/>
              </w:rPr>
              <w:t xml:space="preserve"> les actions de l’axe 2 « santé mentale » du </w:t>
            </w:r>
            <w:r w:rsidR="00FA3E85" w:rsidRPr="00C40AF3">
              <w:rPr>
                <w:rFonts w:eastAsia="Times New Roman" w:cs="Times New Roman"/>
              </w:rPr>
              <w:t>Contrat local de santé de l’Eurométropole de Metz</w:t>
            </w:r>
            <w:r w:rsidR="0052197D">
              <w:rPr>
                <w:rFonts w:eastAsia="Times New Roman" w:cs="Times New Roman"/>
              </w:rPr>
              <w:t xml:space="preserve"> </w:t>
            </w:r>
            <w:r w:rsidR="00CF5063">
              <w:rPr>
                <w:rFonts w:eastAsia="Times New Roman" w:cs="Times New Roman"/>
              </w:rPr>
              <w:t>2022-2026</w:t>
            </w:r>
            <w:r w:rsidR="0052197D">
              <w:rPr>
                <w:rFonts w:eastAsia="Times New Roman" w:cs="Times New Roman"/>
              </w:rPr>
              <w:t>.</w:t>
            </w:r>
            <w:r w:rsidR="00AA35CF">
              <w:rPr>
                <w:rFonts w:eastAsia="Times New Roman" w:cs="Times New Roman"/>
              </w:rPr>
              <w:t xml:space="preserve"> </w:t>
            </w:r>
            <w:r w:rsidR="00187BA1">
              <w:rPr>
                <w:rFonts w:eastAsia="Times New Roman" w:cs="Times New Roman"/>
              </w:rPr>
              <w:t>Les c</w:t>
            </w:r>
            <w:r w:rsidR="00AA35CF">
              <w:rPr>
                <w:rFonts w:eastAsia="Times New Roman" w:cs="Times New Roman"/>
              </w:rPr>
              <w:t xml:space="preserve">inq fiches actions </w:t>
            </w:r>
            <w:r w:rsidR="00187BA1">
              <w:rPr>
                <w:rFonts w:eastAsia="Times New Roman" w:cs="Times New Roman"/>
              </w:rPr>
              <w:t>proposées par le CLSM seront présenté</w:t>
            </w:r>
            <w:r w:rsidR="00830BD0">
              <w:rPr>
                <w:rFonts w:eastAsia="Times New Roman" w:cs="Times New Roman"/>
              </w:rPr>
              <w:t>es en décembre au comité de pilotage du Contrat local de santé.</w:t>
            </w:r>
          </w:p>
          <w:p w14:paraId="7F942C3C" w14:textId="271D8A34" w:rsidR="001333B3" w:rsidRPr="00E254A8" w:rsidRDefault="0052197D" w:rsidP="008641C6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rPr>
                <w:rFonts w:eastAsia="Times New Roman" w:cs="Times New Roman"/>
              </w:rPr>
              <w:t>Une convention de mise en œuvre des actions sera</w:t>
            </w:r>
            <w:r w:rsidR="00762CF1">
              <w:rPr>
                <w:rFonts w:eastAsia="Times New Roman" w:cs="Times New Roman"/>
              </w:rPr>
              <w:t xml:space="preserve"> signée en décembre par l</w:t>
            </w:r>
            <w:r w:rsidR="00B60558">
              <w:rPr>
                <w:rFonts w:eastAsia="Times New Roman" w:cs="Times New Roman"/>
              </w:rPr>
              <w:t>e Centre hospitalier de Jury, l’ARS Grand Est et l’Eurométropole de Metz.</w:t>
            </w:r>
          </w:p>
          <w:p w14:paraId="5510C961" w14:textId="68B74D0C" w:rsidR="00E254A8" w:rsidRDefault="00E254A8" w:rsidP="004B78BD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L’idée d’un comité de pilotage commun avec celui du Contrat local de santé a été abandonnée pour garantir la participation à cette instance des usagers et des aidants représentés par les Groupes d’entraide mutuelle </w:t>
            </w:r>
            <w:r w:rsidR="004B78BD">
              <w:t xml:space="preserve">Camille Claudel et L’Albatros </w:t>
            </w:r>
            <w:r>
              <w:t>et l’Unafam de Moselle.</w:t>
            </w:r>
          </w:p>
        </w:tc>
      </w:tr>
      <w:tr w:rsidR="00811121" w14:paraId="176009C0" w14:textId="77777777" w:rsidTr="001F4C64">
        <w:trPr>
          <w:trHeight w:val="524"/>
        </w:trPr>
        <w:tc>
          <w:tcPr>
            <w:tcW w:w="2055" w:type="dxa"/>
          </w:tcPr>
          <w:p w14:paraId="3B777989" w14:textId="5A1D626D" w:rsidR="00811121" w:rsidRPr="00551CFA" w:rsidRDefault="003F344D" w:rsidP="00ED1263">
            <w:pPr>
              <w:pStyle w:val="Paragraphedeliste"/>
              <w:spacing w:after="0"/>
              <w:ind w:left="0"/>
            </w:pPr>
            <w:r>
              <w:t>Formation</w:t>
            </w:r>
            <w:r w:rsidR="00421F92">
              <w:t xml:space="preserve"> en santé mentale</w:t>
            </w:r>
          </w:p>
        </w:tc>
        <w:tc>
          <w:tcPr>
            <w:tcW w:w="6977" w:type="dxa"/>
          </w:tcPr>
          <w:p w14:paraId="1E4E48DB" w14:textId="77777777" w:rsidR="006F155C" w:rsidRPr="007F2199" w:rsidRDefault="006F155C" w:rsidP="006F155C">
            <w:pPr>
              <w:spacing w:after="0"/>
              <w:rPr>
                <w:b/>
              </w:rPr>
            </w:pPr>
            <w:r w:rsidRPr="007F2199">
              <w:rPr>
                <w:b/>
              </w:rPr>
              <w:t>Sensibilisation en santé mentale</w:t>
            </w:r>
          </w:p>
          <w:p w14:paraId="342353E7" w14:textId="125CD6EB" w:rsidR="00293AAF" w:rsidRDefault="006F155C" w:rsidP="006F155C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Pour alléger l’organisation de la sensibilisation en santé mentale dans le cadre du CLSM, il est envisagé de </w:t>
            </w:r>
            <w:r w:rsidR="00293AAF">
              <w:t>créer u</w:t>
            </w:r>
            <w:r>
              <w:t>n module accessible à distance</w:t>
            </w:r>
            <w:r w:rsidR="00293AAF">
              <w:t xml:space="preserve">. Cette idée a été expérimentée lors du confinement. </w:t>
            </w:r>
            <w:r w:rsidR="00AF52C0">
              <w:t xml:space="preserve">Les personnes intéressées peuvent tester le module accessible depuis la plateforme de formation du CLSM en auto-inscription : </w:t>
            </w:r>
            <w:hyperlink r:id="rId10" w:tooltip="Plateforme de formation du CLSM" w:history="1">
              <w:r w:rsidR="00AF52C0" w:rsidRPr="00AF52C0">
                <w:rPr>
                  <w:rStyle w:val="Lienhypertexte"/>
                </w:rPr>
                <w:t>http://sensibilisation.sante-mentale-territoire-messin.fr</w:t>
              </w:r>
            </w:hyperlink>
            <w:r w:rsidR="00AF52C0">
              <w:t xml:space="preserve"> </w:t>
            </w:r>
          </w:p>
          <w:p w14:paraId="6BCA9E06" w14:textId="1C4F3331" w:rsidR="00B0042D" w:rsidRDefault="007F2199" w:rsidP="006F155C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En complément, </w:t>
            </w:r>
            <w:r w:rsidR="00AD35AC">
              <w:t xml:space="preserve">il est envisagé de proposer </w:t>
            </w:r>
            <w:r>
              <w:t xml:space="preserve">des </w:t>
            </w:r>
            <w:r w:rsidR="00F56ABC">
              <w:t>sensibilisations</w:t>
            </w:r>
            <w:r>
              <w:t xml:space="preserve"> </w:t>
            </w:r>
            <w:r w:rsidR="00AD35AC">
              <w:t xml:space="preserve">spécifiques </w:t>
            </w:r>
            <w:r w:rsidR="00F56ABC">
              <w:t>à la</w:t>
            </w:r>
            <w:r w:rsidR="00AD35AC">
              <w:t xml:space="preserve"> santé mentale des </w:t>
            </w:r>
            <w:r w:rsidR="00B0042D">
              <w:t xml:space="preserve">jeunes, </w:t>
            </w:r>
            <w:r w:rsidR="007033F7">
              <w:t xml:space="preserve">des </w:t>
            </w:r>
            <w:r w:rsidR="00B0042D">
              <w:t xml:space="preserve">enfants et </w:t>
            </w:r>
            <w:r w:rsidR="007033F7">
              <w:t xml:space="preserve">des personnes </w:t>
            </w:r>
            <w:r w:rsidR="00B0042D">
              <w:t>en situation de précarité.</w:t>
            </w:r>
          </w:p>
          <w:p w14:paraId="0421FC4E" w14:textId="5303AD35" w:rsidR="00B0042D" w:rsidRPr="00187FF6" w:rsidRDefault="00B0042D" w:rsidP="00B0042D">
            <w:pPr>
              <w:spacing w:after="0"/>
              <w:rPr>
                <w:b/>
              </w:rPr>
            </w:pPr>
            <w:r w:rsidRPr="00187FF6">
              <w:rPr>
                <w:b/>
              </w:rPr>
              <w:t>Premiers secours en santé mentale</w:t>
            </w:r>
          </w:p>
          <w:p w14:paraId="400C2008" w14:textId="256B95CD" w:rsidR="00C6139D" w:rsidRDefault="00C6139D" w:rsidP="00C6139D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Le CLSM continuera de promouvoir </w:t>
            </w:r>
            <w:r w:rsidR="007033F7">
              <w:t xml:space="preserve">auprès des professionnels du territoire messin </w:t>
            </w:r>
            <w:r>
              <w:t>les Premiers secours en santé mentale (PSSM)</w:t>
            </w:r>
            <w:r w:rsidR="00E02B75">
              <w:t>.</w:t>
            </w:r>
          </w:p>
          <w:p w14:paraId="1B164885" w14:textId="352673B0" w:rsidR="005E672E" w:rsidRPr="00B61C8B" w:rsidRDefault="005E672E" w:rsidP="005E672E">
            <w:pPr>
              <w:spacing w:after="0"/>
              <w:rPr>
                <w:b/>
                <w:color w:val="7F7F7F" w:themeColor="text1" w:themeTint="80"/>
              </w:rPr>
            </w:pPr>
            <w:r w:rsidRPr="00B61C8B">
              <w:rPr>
                <w:b/>
                <w:color w:val="7F7F7F" w:themeColor="text1" w:themeTint="80"/>
              </w:rPr>
              <w:t>Information</w:t>
            </w:r>
          </w:p>
          <w:p w14:paraId="442713FC" w14:textId="7F4CFF5C" w:rsidR="00445B76" w:rsidRPr="005E672E" w:rsidRDefault="00C6139D" w:rsidP="005E672E">
            <w:pPr>
              <w:spacing w:after="0"/>
              <w:rPr>
                <w:rStyle w:val="lev"/>
                <w:b w:val="0"/>
                <w:bCs w:val="0"/>
              </w:rPr>
            </w:pPr>
            <w:r w:rsidRPr="005E672E">
              <w:rPr>
                <w:color w:val="7F7F7F" w:themeColor="text1" w:themeTint="80"/>
              </w:rPr>
              <w:t xml:space="preserve">La formation PSSM </w:t>
            </w:r>
            <w:r w:rsidR="00D57D93" w:rsidRPr="005E672E">
              <w:rPr>
                <w:color w:val="7F7F7F" w:themeColor="text1" w:themeTint="80"/>
              </w:rPr>
              <w:t xml:space="preserve">s’est mise en place en France en 2018 à partir du modèle australien. </w:t>
            </w:r>
            <w:r w:rsidR="00816ED8" w:rsidRPr="005E672E">
              <w:rPr>
                <w:color w:val="7F7F7F" w:themeColor="text1" w:themeTint="80"/>
              </w:rPr>
              <w:t xml:space="preserve">La formation s’adresse au grand public </w:t>
            </w:r>
            <w:r w:rsidR="00B61C8B">
              <w:rPr>
                <w:color w:val="7F7F7F" w:themeColor="text1" w:themeTint="80"/>
              </w:rPr>
              <w:t>et</w:t>
            </w:r>
            <w:r w:rsidR="00816ED8" w:rsidRPr="005E672E">
              <w:rPr>
                <w:color w:val="7F7F7F" w:themeColor="text1" w:themeTint="80"/>
              </w:rPr>
              <w:t xml:space="preserve"> au</w:t>
            </w:r>
            <w:r w:rsidR="00B61C8B">
              <w:rPr>
                <w:color w:val="7F7F7F" w:themeColor="text1" w:themeTint="80"/>
              </w:rPr>
              <w:t>x</w:t>
            </w:r>
            <w:r w:rsidR="00816ED8" w:rsidRPr="005E672E">
              <w:rPr>
                <w:color w:val="7F7F7F" w:themeColor="text1" w:themeTint="80"/>
              </w:rPr>
              <w:t xml:space="preserve"> professionnel</w:t>
            </w:r>
            <w:r w:rsidR="00FD4643">
              <w:rPr>
                <w:color w:val="7F7F7F" w:themeColor="text1" w:themeTint="80"/>
              </w:rPr>
              <w:t>s</w:t>
            </w:r>
            <w:r w:rsidR="00816ED8" w:rsidRPr="005E672E">
              <w:rPr>
                <w:color w:val="7F7F7F" w:themeColor="text1" w:themeTint="80"/>
              </w:rPr>
              <w:t xml:space="preserve">. </w:t>
            </w:r>
            <w:r w:rsidR="00D57D93" w:rsidRPr="005E672E">
              <w:rPr>
                <w:color w:val="7F7F7F" w:themeColor="text1" w:themeTint="80"/>
              </w:rPr>
              <w:t xml:space="preserve">Sur le territoire messin, le Centre Pierre Janet </w:t>
            </w:r>
            <w:r w:rsidR="00816ED8" w:rsidRPr="005E672E">
              <w:rPr>
                <w:color w:val="7F7F7F" w:themeColor="text1" w:themeTint="80"/>
              </w:rPr>
              <w:t xml:space="preserve">propose plusieurs sessions </w:t>
            </w:r>
            <w:r w:rsidR="00FD4643">
              <w:rPr>
                <w:color w:val="7F7F7F" w:themeColor="text1" w:themeTint="80"/>
              </w:rPr>
              <w:t xml:space="preserve">de deux jours </w:t>
            </w:r>
            <w:r w:rsidR="00816ED8" w:rsidRPr="005E672E">
              <w:rPr>
                <w:color w:val="7F7F7F" w:themeColor="text1" w:themeTint="80"/>
              </w:rPr>
              <w:t>dans l’année</w:t>
            </w:r>
            <w:r w:rsidR="003F344D" w:rsidRPr="005E672E">
              <w:rPr>
                <w:color w:val="7F7F7F" w:themeColor="text1" w:themeTint="80"/>
              </w:rPr>
              <w:t xml:space="preserve"> </w:t>
            </w:r>
            <w:r w:rsidR="00D57D93" w:rsidRPr="005E672E">
              <w:rPr>
                <w:color w:val="7F7F7F" w:themeColor="text1" w:themeTint="80"/>
              </w:rPr>
              <w:t>(</w:t>
            </w:r>
            <w:hyperlink r:id="rId11" w:history="1">
              <w:r w:rsidR="003F344D" w:rsidRPr="000B443E">
                <w:rPr>
                  <w:rStyle w:val="Lienhypertexte"/>
                </w:rPr>
                <w:t>https://centrepierrejanet.univ-lorraine.fr/la-formation/formations-courtes/pssm/</w:t>
              </w:r>
            </w:hyperlink>
            <w:r w:rsidR="003F344D" w:rsidRPr="005E672E">
              <w:rPr>
                <w:color w:val="7F7F7F" w:themeColor="text1" w:themeTint="80"/>
              </w:rPr>
              <w:t>)</w:t>
            </w:r>
            <w:r w:rsidR="00AE1B86" w:rsidRPr="005E672E">
              <w:rPr>
                <w:color w:val="7F7F7F" w:themeColor="text1" w:themeTint="80"/>
              </w:rPr>
              <w:t>.</w:t>
            </w:r>
            <w:r w:rsidR="00AE1B86">
              <w:t xml:space="preserve"> </w:t>
            </w:r>
            <w:r w:rsidR="00AE1B86" w:rsidRPr="005E672E">
              <w:rPr>
                <w:color w:val="7F7F7F" w:themeColor="text1" w:themeTint="80"/>
              </w:rPr>
              <w:t xml:space="preserve">La formation est </w:t>
            </w:r>
            <w:r w:rsidR="00791C66" w:rsidRPr="005E672E">
              <w:rPr>
                <w:color w:val="7F7F7F" w:themeColor="text1" w:themeTint="80"/>
              </w:rPr>
              <w:t>proposée gratuite</w:t>
            </w:r>
            <w:r w:rsidR="002403C8" w:rsidRPr="005E672E">
              <w:rPr>
                <w:color w:val="7F7F7F" w:themeColor="text1" w:themeTint="80"/>
              </w:rPr>
              <w:t>ment</w:t>
            </w:r>
            <w:r w:rsidR="00791C66" w:rsidRPr="005E672E">
              <w:rPr>
                <w:color w:val="7F7F7F" w:themeColor="text1" w:themeTint="80"/>
              </w:rPr>
              <w:t xml:space="preserve"> aux étudiants de l’université de Lorraine par le </w:t>
            </w:r>
            <w:r w:rsidR="002403C8" w:rsidRPr="005E672E">
              <w:rPr>
                <w:color w:val="7F7F7F" w:themeColor="text1" w:themeTint="80"/>
              </w:rPr>
              <w:t xml:space="preserve">Service universitaire </w:t>
            </w:r>
            <w:r w:rsidR="003D2261" w:rsidRPr="005E672E">
              <w:rPr>
                <w:color w:val="7F7F7F" w:themeColor="text1" w:themeTint="80"/>
              </w:rPr>
              <w:t>de médecin</w:t>
            </w:r>
            <w:r w:rsidR="00CA5312">
              <w:rPr>
                <w:color w:val="7F7F7F" w:themeColor="text1" w:themeTint="80"/>
              </w:rPr>
              <w:t>e</w:t>
            </w:r>
            <w:r w:rsidR="003D2261" w:rsidRPr="005E672E">
              <w:rPr>
                <w:color w:val="7F7F7F" w:themeColor="text1" w:themeTint="80"/>
              </w:rPr>
              <w:t xml:space="preserve"> et de promotion de la santé (contact/inscription : Dr Viviane Millot,</w:t>
            </w:r>
            <w:r w:rsidR="003D2261">
              <w:t xml:space="preserve"> </w:t>
            </w:r>
            <w:hyperlink r:id="rId12" w:history="1">
              <w:r w:rsidR="003D2261" w:rsidRPr="005E672E">
                <w:rPr>
                  <w:rStyle w:val="Lienhypertexte"/>
                  <w:rFonts w:eastAsia="Times New Roman" w:cs="Times New Roman"/>
                  <w:bCs/>
                </w:rPr>
                <w:t>iviane.millot@univ-lorraine.fr</w:t>
              </w:r>
            </w:hyperlink>
            <w:r w:rsidR="003D2261" w:rsidRPr="005E672E">
              <w:rPr>
                <w:rStyle w:val="lev"/>
                <w:rFonts w:eastAsia="Times New Roman" w:cs="Times New Roman"/>
                <w:b w:val="0"/>
                <w:color w:val="7F7F7F" w:themeColor="text1" w:themeTint="80"/>
              </w:rPr>
              <w:t>).</w:t>
            </w:r>
            <w:r w:rsidR="00387D78" w:rsidRPr="005E672E">
              <w:rPr>
                <w:rStyle w:val="lev"/>
                <w:rFonts w:eastAsia="Times New Roman" w:cs="Times New Roman"/>
                <w:b w:val="0"/>
              </w:rPr>
              <w:t xml:space="preserve"> </w:t>
            </w:r>
            <w:r w:rsidR="00387D78" w:rsidRPr="005E672E">
              <w:rPr>
                <w:rStyle w:val="lev"/>
                <w:rFonts w:eastAsia="Times New Roman" w:cs="Times New Roman"/>
                <w:b w:val="0"/>
                <w:color w:val="7F7F7F" w:themeColor="text1" w:themeTint="80"/>
              </w:rPr>
              <w:t xml:space="preserve">Le site national PSSM France recense les formateurs accrédités et </w:t>
            </w:r>
            <w:r w:rsidR="00393626">
              <w:rPr>
                <w:rStyle w:val="lev"/>
                <w:rFonts w:eastAsia="Times New Roman" w:cs="Times New Roman"/>
                <w:b w:val="0"/>
                <w:color w:val="7F7F7F" w:themeColor="text1" w:themeTint="80"/>
              </w:rPr>
              <w:t xml:space="preserve">les </w:t>
            </w:r>
            <w:r w:rsidR="00387D78" w:rsidRPr="005E672E">
              <w:rPr>
                <w:rStyle w:val="lev"/>
                <w:rFonts w:eastAsia="Times New Roman" w:cs="Times New Roman"/>
                <w:b w:val="0"/>
                <w:color w:val="7F7F7F" w:themeColor="text1" w:themeTint="80"/>
              </w:rPr>
              <w:t>lieux de formation :</w:t>
            </w:r>
            <w:r w:rsidR="00387D78" w:rsidRPr="005E672E">
              <w:rPr>
                <w:rStyle w:val="lev"/>
                <w:rFonts w:eastAsia="Times New Roman" w:cs="Times New Roman"/>
                <w:b w:val="0"/>
              </w:rPr>
              <w:t xml:space="preserve"> </w:t>
            </w:r>
            <w:hyperlink r:id="rId13" w:history="1">
              <w:r w:rsidR="00387D78" w:rsidRPr="005E672E">
                <w:rPr>
                  <w:rStyle w:val="Lienhypertexte"/>
                  <w:rFonts w:eastAsia="Times New Roman" w:cs="Times New Roman"/>
                </w:rPr>
                <w:t>https://pssmfrance.fr</w:t>
              </w:r>
            </w:hyperlink>
            <w:r w:rsidR="00387D78" w:rsidRPr="005E672E">
              <w:rPr>
                <w:rStyle w:val="lev"/>
                <w:rFonts w:eastAsia="Times New Roman" w:cs="Times New Roman"/>
                <w:b w:val="0"/>
              </w:rPr>
              <w:t xml:space="preserve"> </w:t>
            </w:r>
          </w:p>
          <w:p w14:paraId="3143CF8F" w14:textId="266DAF92" w:rsidR="001F479B" w:rsidRPr="00FF1F44" w:rsidRDefault="009A746E" w:rsidP="001F479B">
            <w:pPr>
              <w:spacing w:after="0"/>
              <w:ind w:left="72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Constat</w:t>
            </w:r>
          </w:p>
          <w:p w14:paraId="12AA87B7" w14:textId="216F2E79" w:rsidR="00737E66" w:rsidRPr="00FF1F44" w:rsidRDefault="00DC1D3D" w:rsidP="00737E66">
            <w:pPr>
              <w:spacing w:after="0"/>
              <w:ind w:left="72"/>
              <w:rPr>
                <w:color w:val="7F7F7F" w:themeColor="text1" w:themeTint="80"/>
              </w:rPr>
            </w:pPr>
            <w:r w:rsidRPr="00FF1F44">
              <w:rPr>
                <w:color w:val="7F7F7F" w:themeColor="text1" w:themeTint="80"/>
              </w:rPr>
              <w:t xml:space="preserve">Il est remarqué que </w:t>
            </w:r>
            <w:r w:rsidR="00046D94" w:rsidRPr="00FF1F44">
              <w:rPr>
                <w:color w:val="7F7F7F" w:themeColor="text1" w:themeTint="80"/>
              </w:rPr>
              <w:t>d</w:t>
            </w:r>
            <w:r w:rsidR="001F479B" w:rsidRPr="00FF1F44">
              <w:rPr>
                <w:color w:val="7F7F7F" w:themeColor="text1" w:themeTint="80"/>
              </w:rPr>
              <w:t>ans les structures sociale</w:t>
            </w:r>
            <w:r w:rsidR="00996A9F">
              <w:rPr>
                <w:color w:val="7F7F7F" w:themeColor="text1" w:themeTint="80"/>
              </w:rPr>
              <w:t>s</w:t>
            </w:r>
            <w:r w:rsidR="00046D94" w:rsidRPr="00FF1F44">
              <w:rPr>
                <w:color w:val="7F7F7F" w:themeColor="text1" w:themeTint="80"/>
              </w:rPr>
              <w:t xml:space="preserve"> et les associations, les travailleurs sociaux sont </w:t>
            </w:r>
            <w:r w:rsidRPr="00FF1F44">
              <w:rPr>
                <w:color w:val="7F7F7F" w:themeColor="text1" w:themeTint="80"/>
              </w:rPr>
              <w:t xml:space="preserve">démunis </w:t>
            </w:r>
            <w:r w:rsidR="005046AB" w:rsidRPr="00FF1F44">
              <w:rPr>
                <w:color w:val="7F7F7F" w:themeColor="text1" w:themeTint="80"/>
              </w:rPr>
              <w:t xml:space="preserve">et ont besoin de formation </w:t>
            </w:r>
            <w:r w:rsidR="00046D94" w:rsidRPr="00FF1F44">
              <w:rPr>
                <w:color w:val="7F7F7F" w:themeColor="text1" w:themeTint="80"/>
              </w:rPr>
              <w:t xml:space="preserve">pour savoir comment réagir </w:t>
            </w:r>
            <w:r w:rsidR="005046AB" w:rsidRPr="00FF1F44">
              <w:rPr>
                <w:color w:val="7F7F7F" w:themeColor="text1" w:themeTint="80"/>
              </w:rPr>
              <w:t xml:space="preserve">avec des personnes ayant des troubles. </w:t>
            </w:r>
            <w:r w:rsidR="00642D32" w:rsidRPr="00FF1F44">
              <w:rPr>
                <w:color w:val="7F7F7F" w:themeColor="text1" w:themeTint="80"/>
              </w:rPr>
              <w:t>Le constat est partagé par les professionnels de santé et ceux qui travaillent auprès des enfants.</w:t>
            </w:r>
          </w:p>
          <w:p w14:paraId="717E5A6D" w14:textId="18C519E6" w:rsidR="001F479B" w:rsidRPr="00551CFA" w:rsidRDefault="00737E66" w:rsidP="00EC78D3">
            <w:pPr>
              <w:spacing w:after="0"/>
              <w:ind w:left="72"/>
            </w:pPr>
            <w:r w:rsidRPr="00FF1F44">
              <w:rPr>
                <w:color w:val="7F7F7F" w:themeColor="text1" w:themeTint="80"/>
              </w:rPr>
              <w:t xml:space="preserve">Il est également remarqué que les </w:t>
            </w:r>
            <w:r w:rsidR="00F45052">
              <w:rPr>
                <w:color w:val="7F7F7F" w:themeColor="text1" w:themeTint="80"/>
              </w:rPr>
              <w:t xml:space="preserve">acteurs locaux </w:t>
            </w:r>
            <w:r w:rsidRPr="00FF1F44">
              <w:rPr>
                <w:color w:val="7F7F7F" w:themeColor="text1" w:themeTint="80"/>
              </w:rPr>
              <w:t>sont dépendants des collaborations avec les Centres médico-sociaux</w:t>
            </w:r>
            <w:r w:rsidR="00F45052">
              <w:rPr>
                <w:color w:val="7F7F7F" w:themeColor="text1" w:themeTint="80"/>
              </w:rPr>
              <w:t xml:space="preserve"> alors qu’ils n’ont pas tous </w:t>
            </w:r>
            <w:r w:rsidR="00FF1F44" w:rsidRPr="00FF1F44">
              <w:rPr>
                <w:color w:val="7F7F7F" w:themeColor="text1" w:themeTint="80"/>
              </w:rPr>
              <w:t xml:space="preserve">développé de lien avec </w:t>
            </w:r>
            <w:r w:rsidR="00F5479A">
              <w:rPr>
                <w:color w:val="7F7F7F" w:themeColor="text1" w:themeTint="80"/>
              </w:rPr>
              <w:t>ces structures</w:t>
            </w:r>
            <w:r w:rsidR="00FF1F44" w:rsidRPr="00FF1F44">
              <w:rPr>
                <w:color w:val="7F7F7F" w:themeColor="text1" w:themeTint="80"/>
              </w:rPr>
              <w:t>.</w:t>
            </w:r>
            <w:r w:rsidR="00FF1F44">
              <w:t xml:space="preserve"> </w:t>
            </w:r>
            <w:r w:rsidR="00AC4617">
              <w:t xml:space="preserve"> </w:t>
            </w:r>
          </w:p>
        </w:tc>
      </w:tr>
      <w:tr w:rsidR="00187FF6" w14:paraId="5754F382" w14:textId="77777777" w:rsidTr="001F4C64">
        <w:trPr>
          <w:trHeight w:val="524"/>
        </w:trPr>
        <w:tc>
          <w:tcPr>
            <w:tcW w:w="2055" w:type="dxa"/>
          </w:tcPr>
          <w:p w14:paraId="44B36722" w14:textId="06D902B2" w:rsidR="00187FF6" w:rsidRDefault="005200F8" w:rsidP="00ED1263">
            <w:pPr>
              <w:pStyle w:val="Paragraphedeliste"/>
              <w:spacing w:after="0"/>
              <w:ind w:left="0"/>
            </w:pPr>
            <w:r>
              <w:t>Coordination dans le cadre du CLSM</w:t>
            </w:r>
          </w:p>
        </w:tc>
        <w:tc>
          <w:tcPr>
            <w:tcW w:w="6977" w:type="dxa"/>
          </w:tcPr>
          <w:p w14:paraId="798D003A" w14:textId="0C4850D9" w:rsidR="003E54CD" w:rsidRPr="003E54CD" w:rsidRDefault="003E54CD" w:rsidP="003E54CD">
            <w:pPr>
              <w:spacing w:after="0"/>
              <w:rPr>
                <w:b/>
              </w:rPr>
            </w:pPr>
            <w:r w:rsidRPr="003E54CD">
              <w:rPr>
                <w:b/>
              </w:rPr>
              <w:t>Outils de coordination</w:t>
            </w:r>
            <w:r w:rsidR="007E19F3">
              <w:rPr>
                <w:b/>
              </w:rPr>
              <w:t xml:space="preserve"> et de communication</w:t>
            </w:r>
          </w:p>
          <w:p w14:paraId="7B062E1A" w14:textId="3B32DD8B" w:rsidR="00473D3F" w:rsidRDefault="00A50FC0" w:rsidP="00A50FC0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Plusieurs </w:t>
            </w:r>
            <w:r w:rsidR="00486753">
              <w:t xml:space="preserve">outils de coordination </w:t>
            </w:r>
            <w:r w:rsidR="007E19F3">
              <w:t xml:space="preserve">et de communication </w:t>
            </w:r>
            <w:r w:rsidR="00486753">
              <w:t>ont été conçus</w:t>
            </w:r>
            <w:r w:rsidR="00DE54BB">
              <w:t> </w:t>
            </w:r>
            <w:r w:rsidR="00A619C8">
              <w:t xml:space="preserve">en 2019 </w:t>
            </w:r>
            <w:r w:rsidR="00DE54BB">
              <w:t xml:space="preserve">(site Internet, </w:t>
            </w:r>
            <w:r w:rsidR="00486753">
              <w:t>guide santé mentale</w:t>
            </w:r>
            <w:r w:rsidR="00DE54BB">
              <w:t xml:space="preserve">, carte des ressources, annuaire interactif, lettre d’information). </w:t>
            </w:r>
            <w:r w:rsidR="00DC7F80">
              <w:t>Une mise à jour des</w:t>
            </w:r>
            <w:r w:rsidR="007E19F3">
              <w:t xml:space="preserve"> informations </w:t>
            </w:r>
            <w:r w:rsidR="00DC7F80">
              <w:t>sera faite en 2022</w:t>
            </w:r>
            <w:r w:rsidR="00E30B3A">
              <w:t xml:space="preserve">. </w:t>
            </w:r>
            <w:r w:rsidR="00DC7F80">
              <w:t>L</w:t>
            </w:r>
            <w:r w:rsidR="004B029F">
              <w:t xml:space="preserve">es partenaires seront </w:t>
            </w:r>
            <w:r w:rsidR="00DC7F80">
              <w:t xml:space="preserve">également </w:t>
            </w:r>
            <w:r w:rsidR="004B029F">
              <w:t xml:space="preserve">consultés pour </w:t>
            </w:r>
            <w:r w:rsidR="00E30B3A">
              <w:t>connaître les évolutions attendues</w:t>
            </w:r>
            <w:r w:rsidR="00DC7F80">
              <w:t xml:space="preserve"> par rapport à ces outils</w:t>
            </w:r>
            <w:r w:rsidR="00E30B3A">
              <w:t>.</w:t>
            </w:r>
          </w:p>
          <w:p w14:paraId="4BC0241C" w14:textId="7ECC6007" w:rsidR="003E54CD" w:rsidRDefault="00062CBF" w:rsidP="003E54CD">
            <w:pPr>
              <w:spacing w:after="0"/>
              <w:rPr>
                <w:b/>
              </w:rPr>
            </w:pPr>
            <w:r>
              <w:rPr>
                <w:b/>
              </w:rPr>
              <w:t>Instances du CLSM</w:t>
            </w:r>
          </w:p>
          <w:p w14:paraId="6B2FE210" w14:textId="172E3279" w:rsidR="004A7CD9" w:rsidRPr="004A7CD9" w:rsidRDefault="004A7CD9" w:rsidP="002E6512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Les groupes </w:t>
            </w:r>
            <w:r w:rsidR="00D97A56">
              <w:t xml:space="preserve">thématiques continueront </w:t>
            </w:r>
            <w:r w:rsidR="00B27931">
              <w:t xml:space="preserve">de </w:t>
            </w:r>
            <w:r w:rsidR="00D97A56">
              <w:t>se réunir</w:t>
            </w:r>
            <w:r w:rsidR="00B81DD0">
              <w:t xml:space="preserve"> en permettant aux partenaires qui le souhaitent de </w:t>
            </w:r>
            <w:r w:rsidR="00B27931">
              <w:t xml:space="preserve">contribuer à la </w:t>
            </w:r>
            <w:r w:rsidR="00B81DD0">
              <w:t xml:space="preserve">réalisation </w:t>
            </w:r>
            <w:r w:rsidR="00B27931">
              <w:t>des nouvelles actions.</w:t>
            </w:r>
          </w:p>
          <w:p w14:paraId="31885C98" w14:textId="163ED880" w:rsidR="008641C6" w:rsidRPr="003E54CD" w:rsidRDefault="008641C6" w:rsidP="002E6512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rPr>
                <w:rFonts w:eastAsia="Times New Roman" w:cs="Times New Roman"/>
              </w:rPr>
              <w:t xml:space="preserve">Le Comité de pilotage et l’Assemblée plénière </w:t>
            </w:r>
            <w:r w:rsidR="00522546">
              <w:rPr>
                <w:rFonts w:eastAsia="Times New Roman" w:cs="Times New Roman"/>
              </w:rPr>
              <w:t xml:space="preserve">qui restent les principales instances du CLSM </w:t>
            </w:r>
            <w:r>
              <w:rPr>
                <w:rFonts w:eastAsia="Times New Roman" w:cs="Times New Roman"/>
              </w:rPr>
              <w:t>se réuniront en début d’année 2022.</w:t>
            </w:r>
          </w:p>
        </w:tc>
      </w:tr>
      <w:tr w:rsidR="00522546" w14:paraId="20EDD770" w14:textId="77777777" w:rsidTr="001F4C64">
        <w:trPr>
          <w:trHeight w:val="524"/>
        </w:trPr>
        <w:tc>
          <w:tcPr>
            <w:tcW w:w="2055" w:type="dxa"/>
          </w:tcPr>
          <w:p w14:paraId="19D19B76" w14:textId="3723A47D" w:rsidR="00522546" w:rsidRDefault="00522546" w:rsidP="00ED1263">
            <w:pPr>
              <w:pStyle w:val="Paragraphedeliste"/>
              <w:spacing w:after="0"/>
              <w:ind w:left="0"/>
            </w:pPr>
            <w:r>
              <w:t>Inclusion dans la cité</w:t>
            </w:r>
          </w:p>
        </w:tc>
        <w:tc>
          <w:tcPr>
            <w:tcW w:w="6977" w:type="dxa"/>
          </w:tcPr>
          <w:p w14:paraId="6C927185" w14:textId="67388174" w:rsidR="00522546" w:rsidRDefault="005820DB" w:rsidP="005820DB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 w:rsidRPr="005820DB">
              <w:t xml:space="preserve">Les actions </w:t>
            </w:r>
            <w:r w:rsidR="00695EEB">
              <w:t xml:space="preserve">de l’axe </w:t>
            </w:r>
            <w:r w:rsidR="00D72C2B">
              <w:t xml:space="preserve">« inclusion dans la cité » concernent </w:t>
            </w:r>
            <w:r w:rsidR="00BA6A74">
              <w:t xml:space="preserve">la culture et les loisirs, l’emploi et </w:t>
            </w:r>
            <w:r w:rsidR="00075633">
              <w:t xml:space="preserve">la formation, le logement et l’habitat. </w:t>
            </w:r>
          </w:p>
          <w:p w14:paraId="25E79656" w14:textId="6A380DFB" w:rsidR="00075633" w:rsidRDefault="00075633" w:rsidP="00075633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>L’objectif commun à ces trois thématique</w:t>
            </w:r>
            <w:r w:rsidR="008C54A0">
              <w:t>s est de faire évoluer les représentations de la santé mentale par des actions d’in</w:t>
            </w:r>
            <w:r w:rsidR="00993B6C">
              <w:t xml:space="preserve">formation et de sensibilisation qui peuvent prendre des formes variées. </w:t>
            </w:r>
          </w:p>
          <w:p w14:paraId="52A5ADE0" w14:textId="44038E14" w:rsidR="00993B6C" w:rsidRDefault="00993B6C" w:rsidP="00075633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L’organisation des </w:t>
            </w:r>
            <w:hyperlink r:id="rId14" w:tooltip="Bilan de l'édition 2021 des SISM" w:history="1">
              <w:r w:rsidRPr="005631C4">
                <w:rPr>
                  <w:rStyle w:val="Lienhypertexte"/>
                </w:rPr>
                <w:t>Semaines d’information sur la santé mentale</w:t>
              </w:r>
            </w:hyperlink>
            <w:r>
              <w:t xml:space="preserve"> se poursuivra. Cette manifestation montre la diversité des actions possibles pour </w:t>
            </w:r>
            <w:r w:rsidR="00614DD5">
              <w:t xml:space="preserve">informer et sensibiliser le grand public. </w:t>
            </w:r>
          </w:p>
          <w:p w14:paraId="6C32ED05" w14:textId="77777777" w:rsidR="008326D4" w:rsidRDefault="008326D4" w:rsidP="00FB7113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Pour améliorer la visibilité des ressources messines en santé mentale, </w:t>
            </w:r>
            <w:r w:rsidR="0063193E">
              <w:t xml:space="preserve">il est </w:t>
            </w:r>
            <w:r>
              <w:t>envisagé d</w:t>
            </w:r>
            <w:r w:rsidR="0063193E">
              <w:t>e concevoir</w:t>
            </w:r>
            <w:r>
              <w:t xml:space="preserve"> une version grand public du guide santé mentale</w:t>
            </w:r>
            <w:r w:rsidR="00FB7113">
              <w:t xml:space="preserve"> dont la forme reste à définir</w:t>
            </w:r>
            <w:r>
              <w:t xml:space="preserve">.  </w:t>
            </w:r>
          </w:p>
          <w:p w14:paraId="3E5E49E1" w14:textId="77777777" w:rsidR="00E53C48" w:rsidRDefault="00DB3BB6" w:rsidP="00E53C48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>Le projet de réalisation d’u</w:t>
            </w:r>
            <w:r w:rsidR="006257AD">
              <w:t xml:space="preserve">n documentaire </w:t>
            </w:r>
            <w:r>
              <w:t>est en cours. Son sujet porte sur l’expérience de vie avec des troubles psychiques à travers le témoignage d’adhérents des Groupes d’entraide</w:t>
            </w:r>
            <w:r w:rsidR="00477B19">
              <w:t xml:space="preserve"> mutuelle. Le film pourra servir de support pour des actions de lutte contre la stigmatisation.</w:t>
            </w:r>
          </w:p>
          <w:p w14:paraId="58485E44" w14:textId="312D3196" w:rsidR="00185515" w:rsidRPr="00185515" w:rsidRDefault="0003135C" w:rsidP="00185515">
            <w:pPr>
              <w:spacing w:after="0"/>
              <w:rPr>
                <w:b/>
              </w:rPr>
            </w:pPr>
            <w:r>
              <w:rPr>
                <w:b/>
              </w:rPr>
              <w:t>Projet culturel</w:t>
            </w:r>
            <w:r w:rsidR="00717080">
              <w:rPr>
                <w:b/>
              </w:rPr>
              <w:t xml:space="preserve"> </w:t>
            </w:r>
          </w:p>
          <w:p w14:paraId="2D07666A" w14:textId="77777777" w:rsidR="00E53C48" w:rsidRDefault="00B5467D" w:rsidP="000449B6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>Un</w:t>
            </w:r>
            <w:r w:rsidR="00E53C48">
              <w:t xml:space="preserve"> projet </w:t>
            </w:r>
            <w:r w:rsidR="00DE3ABB">
              <w:t xml:space="preserve">porté par l’Espace Bernard Marie Koltès </w:t>
            </w:r>
            <w:r>
              <w:t xml:space="preserve">visant à favoriser l’accès au théâtre débutera prochainement. </w:t>
            </w:r>
            <w:r w:rsidR="00DE3ABB">
              <w:t xml:space="preserve">Il a été conçu dans le cadre de l’appel à projets </w:t>
            </w:r>
            <w:r w:rsidR="000449B6">
              <w:t>« santé et handicap » de l’ARS et la Drac Grand Est. Il n’a pas été retenu, mais devrait être soutenu financièrement dans le cadre du Contrat local de santé.</w:t>
            </w:r>
          </w:p>
          <w:p w14:paraId="0B1B3211" w14:textId="20272AF4" w:rsidR="0003135C" w:rsidRPr="0003135C" w:rsidRDefault="0003135C" w:rsidP="0003135C">
            <w:pPr>
              <w:spacing w:after="0"/>
              <w:rPr>
                <w:b/>
              </w:rPr>
            </w:pPr>
            <w:r w:rsidRPr="0003135C">
              <w:rPr>
                <w:b/>
              </w:rPr>
              <w:t>Partenariat</w:t>
            </w:r>
            <w:r>
              <w:rPr>
                <w:b/>
              </w:rPr>
              <w:t xml:space="preserve"> et sensibilisation</w:t>
            </w:r>
          </w:p>
          <w:p w14:paraId="26E790C1" w14:textId="15F6FFF5" w:rsidR="00185515" w:rsidRDefault="00A74CCA" w:rsidP="0075799D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Pour continuer </w:t>
            </w:r>
            <w:r w:rsidR="006D42F0">
              <w:t>de</w:t>
            </w:r>
            <w:r>
              <w:t xml:space="preserve"> développer les partenariats dans le cadre du CLSM, un travail de cartographie des acteurs sera réalisé </w:t>
            </w:r>
            <w:r w:rsidR="003D048A">
              <w:t>pour les</w:t>
            </w:r>
            <w:r>
              <w:t xml:space="preserve"> secteurs de la culture et des loisirs et de l’emploi et de la formation. Une seconde étape consistera à </w:t>
            </w:r>
            <w:r w:rsidR="00162471">
              <w:t>concevoir des actions d’information et de sensibilisation</w:t>
            </w:r>
            <w:r w:rsidR="0063255B">
              <w:t xml:space="preserve"> visant à faire évoluer les représentations </w:t>
            </w:r>
            <w:r w:rsidR="00BA5D0D">
              <w:t xml:space="preserve">de la santé mentale </w:t>
            </w:r>
            <w:r w:rsidR="00DC6599">
              <w:t>d</w:t>
            </w:r>
            <w:r w:rsidR="0063255B">
              <w:t>es professionnels de ces secteurs</w:t>
            </w:r>
            <w:r w:rsidR="0075799D">
              <w:t xml:space="preserve">. </w:t>
            </w:r>
          </w:p>
          <w:p w14:paraId="71312576" w14:textId="1C0AA0C8" w:rsidR="0085675A" w:rsidRDefault="008A7F47" w:rsidP="0085675A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>Plusieurs actions ont été réalisées avec les acteurs du logement</w:t>
            </w:r>
            <w:r w:rsidR="009F3A28">
              <w:t>, en particulier les bail</w:t>
            </w:r>
            <w:r w:rsidR="00E11328">
              <w:t>l</w:t>
            </w:r>
            <w:r w:rsidR="009F3A28">
              <w:t>eurs,</w:t>
            </w:r>
            <w:r>
              <w:t xml:space="preserve"> dont il s’agit de faire le bilan pour envisager les perspectives. </w:t>
            </w:r>
            <w:r w:rsidR="00C1569C">
              <w:t xml:space="preserve"> </w:t>
            </w:r>
          </w:p>
          <w:p w14:paraId="573B0825" w14:textId="768168A1" w:rsidR="00AF5B5A" w:rsidRDefault="00AF5B5A" w:rsidP="00AF5B5A">
            <w:pPr>
              <w:spacing w:after="0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Constat</w:t>
            </w:r>
          </w:p>
          <w:p w14:paraId="35CF4BE2" w14:textId="27FA95CE" w:rsidR="00AF5B5A" w:rsidRDefault="00AC435D" w:rsidP="00AF5B5A">
            <w:pPr>
              <w:spacing w:after="0"/>
              <w:rPr>
                <w:color w:val="7F7F7F" w:themeColor="text1" w:themeTint="80"/>
              </w:rPr>
            </w:pPr>
            <w:r w:rsidRPr="00DD7EA3">
              <w:rPr>
                <w:color w:val="7F7F7F" w:themeColor="text1" w:themeTint="80"/>
              </w:rPr>
              <w:t>Il e</w:t>
            </w:r>
            <w:r w:rsidR="00DD7EA3">
              <w:rPr>
                <w:color w:val="7F7F7F" w:themeColor="text1" w:themeTint="80"/>
              </w:rPr>
              <w:t>s</w:t>
            </w:r>
            <w:r w:rsidRPr="00DD7EA3">
              <w:rPr>
                <w:color w:val="7F7F7F" w:themeColor="text1" w:themeTint="80"/>
              </w:rPr>
              <w:t>t remarqu</w:t>
            </w:r>
            <w:r w:rsidR="00DD7EA3">
              <w:rPr>
                <w:color w:val="7F7F7F" w:themeColor="text1" w:themeTint="80"/>
              </w:rPr>
              <w:t>é</w:t>
            </w:r>
            <w:r w:rsidRPr="00DD7EA3">
              <w:rPr>
                <w:color w:val="7F7F7F" w:themeColor="text1" w:themeTint="80"/>
              </w:rPr>
              <w:t xml:space="preserve"> que les acteurs de l’hébergement se trouvent en difficulté avec des personnes présentant des troubles psychiques. Les professionnels sont en recherche de partenariat, d’étayage, </w:t>
            </w:r>
            <w:r w:rsidR="00DD7EA3" w:rsidRPr="00DD7EA3">
              <w:rPr>
                <w:color w:val="7F7F7F" w:themeColor="text1" w:themeTint="80"/>
              </w:rPr>
              <w:t xml:space="preserve">d’échanges pour permettre le maintien dans le logement. </w:t>
            </w:r>
          </w:p>
          <w:p w14:paraId="2D8DE5A8" w14:textId="77777777" w:rsidR="008C2F30" w:rsidRDefault="00C52B47" w:rsidP="00AF5B5A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Pour le moment, les actions de la thématique « logement »</w:t>
            </w:r>
            <w:r w:rsidR="00DD7EA3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se sont concentrées sur la collaboration entre </w:t>
            </w:r>
            <w:r w:rsidR="00BB7BF5">
              <w:rPr>
                <w:color w:val="7F7F7F" w:themeColor="text1" w:themeTint="80"/>
              </w:rPr>
              <w:t xml:space="preserve">les bailleurs et </w:t>
            </w:r>
            <w:r w:rsidR="00C706D1">
              <w:rPr>
                <w:color w:val="7F7F7F" w:themeColor="text1" w:themeTint="80"/>
              </w:rPr>
              <w:t>les services de l’hôpital de Jury, en particulier les Centres médico-psychologiques. Il conviendrait d</w:t>
            </w:r>
            <w:r w:rsidR="00BB7BF5">
              <w:rPr>
                <w:color w:val="7F7F7F" w:themeColor="text1" w:themeTint="80"/>
              </w:rPr>
              <w:t xml:space="preserve">’ouvrir </w:t>
            </w:r>
            <w:r w:rsidR="00C706D1">
              <w:rPr>
                <w:color w:val="7F7F7F" w:themeColor="text1" w:themeTint="80"/>
              </w:rPr>
              <w:t xml:space="preserve">la concertation </w:t>
            </w:r>
            <w:r w:rsidR="00BB7BF5">
              <w:rPr>
                <w:color w:val="7F7F7F" w:themeColor="text1" w:themeTint="80"/>
              </w:rPr>
              <w:t xml:space="preserve">à l’ensemble des acteurs du logement et de l’hébergement. </w:t>
            </w:r>
          </w:p>
          <w:p w14:paraId="5351BE40" w14:textId="1C6D119C" w:rsidR="00DD7EA3" w:rsidRPr="00DD7EA3" w:rsidRDefault="00F83A4C" w:rsidP="00AF5B5A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Il est également constaté que l</w:t>
            </w:r>
            <w:r w:rsidR="00A31824">
              <w:rPr>
                <w:color w:val="7F7F7F" w:themeColor="text1" w:themeTint="80"/>
              </w:rPr>
              <w:t>e problème n’est pas celui de l’accès</w:t>
            </w:r>
            <w:r>
              <w:rPr>
                <w:color w:val="7F7F7F" w:themeColor="text1" w:themeTint="80"/>
              </w:rPr>
              <w:t xml:space="preserve"> au logement</w:t>
            </w:r>
            <w:r w:rsidR="002772A5">
              <w:rPr>
                <w:color w:val="7F7F7F" w:themeColor="text1" w:themeTint="80"/>
              </w:rPr>
              <w:t>,</w:t>
            </w:r>
            <w:r w:rsidR="00A31824">
              <w:rPr>
                <w:color w:val="7F7F7F" w:themeColor="text1" w:themeTint="80"/>
              </w:rPr>
              <w:t xml:space="preserve"> mais </w:t>
            </w:r>
            <w:r>
              <w:rPr>
                <w:color w:val="7F7F7F" w:themeColor="text1" w:themeTint="80"/>
              </w:rPr>
              <w:t xml:space="preserve">celui </w:t>
            </w:r>
            <w:r w:rsidR="00A31824">
              <w:rPr>
                <w:color w:val="7F7F7F" w:themeColor="text1" w:themeTint="80"/>
              </w:rPr>
              <w:t>du soutien apporté dans certains dis</w:t>
            </w:r>
            <w:r w:rsidR="00892D67">
              <w:rPr>
                <w:color w:val="7F7F7F" w:themeColor="text1" w:themeTint="80"/>
              </w:rPr>
              <w:t xml:space="preserve">positifs où les </w:t>
            </w:r>
            <w:r w:rsidR="00BA4D93">
              <w:rPr>
                <w:color w:val="7F7F7F" w:themeColor="text1" w:themeTint="80"/>
              </w:rPr>
              <w:t xml:space="preserve">intervenants sociaux </w:t>
            </w:r>
            <w:r w:rsidR="00892D67">
              <w:rPr>
                <w:color w:val="7F7F7F" w:themeColor="text1" w:themeTint="80"/>
              </w:rPr>
              <w:t>voient des personnes se dégrad</w:t>
            </w:r>
            <w:r w:rsidR="00BA4D93">
              <w:rPr>
                <w:color w:val="7F7F7F" w:themeColor="text1" w:themeTint="80"/>
              </w:rPr>
              <w:t>er</w:t>
            </w:r>
            <w:r w:rsidR="00892D67">
              <w:rPr>
                <w:color w:val="7F7F7F" w:themeColor="text1" w:themeTint="80"/>
              </w:rPr>
              <w:t xml:space="preserve"> et ne pas aller bien sans </w:t>
            </w:r>
            <w:r w:rsidR="005B44E4">
              <w:rPr>
                <w:color w:val="7F7F7F" w:themeColor="text1" w:themeTint="80"/>
              </w:rPr>
              <w:t xml:space="preserve">réussir à faire intervenir </w:t>
            </w:r>
            <w:r w:rsidR="00BA4D93">
              <w:rPr>
                <w:color w:val="7F7F7F" w:themeColor="text1" w:themeTint="80"/>
              </w:rPr>
              <w:t>des professionnels de la santé mentale. </w:t>
            </w:r>
            <w:r w:rsidR="009A7D6E">
              <w:rPr>
                <w:color w:val="7F7F7F" w:themeColor="text1" w:themeTint="80"/>
              </w:rPr>
              <w:t xml:space="preserve">Il existe pourtant de bons exemples de collaborations locales comme celle établie entre la pension de famille et l’équipe </w:t>
            </w:r>
            <w:r w:rsidR="009A7D6E" w:rsidRPr="009A02CF">
              <w:rPr>
                <w:color w:val="7F7F7F" w:themeColor="text1" w:themeTint="80"/>
              </w:rPr>
              <w:t>réseau des alternative</w:t>
            </w:r>
            <w:r w:rsidR="009A7D6E">
              <w:rPr>
                <w:color w:val="7F7F7F" w:themeColor="text1" w:themeTint="80"/>
              </w:rPr>
              <w:t>s</w:t>
            </w:r>
            <w:r w:rsidR="009A7D6E" w:rsidRPr="009A02CF">
              <w:rPr>
                <w:color w:val="7F7F7F" w:themeColor="text1" w:themeTint="80"/>
              </w:rPr>
              <w:t xml:space="preserve"> à l’hospitalisatio</w:t>
            </w:r>
            <w:r w:rsidR="009A7D6E">
              <w:rPr>
                <w:color w:val="7F7F7F" w:themeColor="text1" w:themeTint="80"/>
              </w:rPr>
              <w:t xml:space="preserve">n (ERAH) </w:t>
            </w:r>
            <w:r w:rsidR="009A7D6E" w:rsidRPr="009A02CF">
              <w:rPr>
                <w:color w:val="7F7F7F" w:themeColor="text1" w:themeTint="80"/>
              </w:rPr>
              <w:t>de l’hôpital de Jury</w:t>
            </w:r>
            <w:r w:rsidR="009A7D6E">
              <w:rPr>
                <w:color w:val="7F7F7F" w:themeColor="text1" w:themeTint="80"/>
              </w:rPr>
              <w:t>. Il s’agirait d’étendre ce type de collab</w:t>
            </w:r>
            <w:r w:rsidR="0070337E">
              <w:rPr>
                <w:color w:val="7F7F7F" w:themeColor="text1" w:themeTint="80"/>
              </w:rPr>
              <w:t xml:space="preserve">oration à l’ensemble des structures. </w:t>
            </w:r>
          </w:p>
          <w:p w14:paraId="20516F85" w14:textId="77777777" w:rsidR="00B66DD2" w:rsidRPr="00E11328" w:rsidRDefault="00B66DD2" w:rsidP="00B66DD2">
            <w:pPr>
              <w:spacing w:after="0"/>
              <w:rPr>
                <w:b/>
                <w:color w:val="7F7F7F" w:themeColor="text1" w:themeTint="80"/>
              </w:rPr>
            </w:pPr>
            <w:r w:rsidRPr="00E11328">
              <w:rPr>
                <w:b/>
                <w:color w:val="7F7F7F" w:themeColor="text1" w:themeTint="80"/>
              </w:rPr>
              <w:t>Information</w:t>
            </w:r>
          </w:p>
          <w:p w14:paraId="1945AC40" w14:textId="2658FD90" w:rsidR="00B66DD2" w:rsidRPr="005820DB" w:rsidRDefault="00B66DD2" w:rsidP="008C2F30">
            <w:pPr>
              <w:spacing w:after="0"/>
            </w:pPr>
            <w:r w:rsidRPr="00E11328">
              <w:rPr>
                <w:color w:val="7F7F7F" w:themeColor="text1" w:themeTint="80"/>
              </w:rPr>
              <w:t xml:space="preserve">Une </w:t>
            </w:r>
            <w:hyperlink r:id="rId15" w:tooltip="Définition d'une résident accueil" w:history="1">
              <w:r w:rsidRPr="00E11328">
                <w:rPr>
                  <w:rStyle w:val="Lienhypertexte"/>
                  <w:color w:val="0000FF"/>
                </w:rPr>
                <w:t>résidence accueil</w:t>
              </w:r>
            </w:hyperlink>
            <w:r w:rsidRPr="00E11328">
              <w:rPr>
                <w:color w:val="7F7F7F" w:themeColor="text1" w:themeTint="80"/>
              </w:rPr>
              <w:t xml:space="preserve"> ouvrira ses portes prochainement au Ban-Saint-Martin</w:t>
            </w:r>
            <w:r w:rsidRPr="009A02CF">
              <w:rPr>
                <w:color w:val="7F7F7F" w:themeColor="text1" w:themeTint="80"/>
              </w:rPr>
              <w:t xml:space="preserve">. </w:t>
            </w:r>
            <w:r w:rsidR="009A02CF" w:rsidRPr="009A02CF">
              <w:rPr>
                <w:color w:val="7F7F7F" w:themeColor="text1" w:themeTint="80"/>
              </w:rPr>
              <w:t>L’</w:t>
            </w:r>
            <w:r w:rsidR="00C61004" w:rsidRPr="009A02CF">
              <w:rPr>
                <w:color w:val="7F7F7F" w:themeColor="text1" w:themeTint="80"/>
              </w:rPr>
              <w:t>équipe</w:t>
            </w:r>
            <w:r w:rsidR="009A02CF" w:rsidRPr="009A02CF">
              <w:rPr>
                <w:color w:val="7F7F7F" w:themeColor="text1" w:themeTint="80"/>
              </w:rPr>
              <w:t xml:space="preserve"> ERAH interviendra sur ce dispositif.</w:t>
            </w:r>
            <w:r w:rsidR="00117185">
              <w:rPr>
                <w:color w:val="7F7F7F" w:themeColor="text1" w:themeTint="80"/>
              </w:rPr>
              <w:t xml:space="preserve"> Une convention est é</w:t>
            </w:r>
            <w:r w:rsidR="00456151">
              <w:rPr>
                <w:color w:val="7F7F7F" w:themeColor="text1" w:themeTint="80"/>
              </w:rPr>
              <w:t>tablie avec l’association AMLI. L’objectif est de permettre aux résidents d’avoir accès aux services de la ville et au tissu associatif local.</w:t>
            </w:r>
          </w:p>
        </w:tc>
      </w:tr>
      <w:tr w:rsidR="006C4967" w14:paraId="75C9FB1B" w14:textId="77777777" w:rsidTr="001F4C64">
        <w:trPr>
          <w:trHeight w:val="524"/>
        </w:trPr>
        <w:tc>
          <w:tcPr>
            <w:tcW w:w="2055" w:type="dxa"/>
          </w:tcPr>
          <w:p w14:paraId="632A4FE2" w14:textId="60B32C66" w:rsidR="006C4967" w:rsidRDefault="006C4967" w:rsidP="00ED1263">
            <w:pPr>
              <w:pStyle w:val="Paragraphedeliste"/>
              <w:spacing w:after="0"/>
              <w:ind w:left="0"/>
            </w:pPr>
            <w:r>
              <w:t>Situations de précarité</w:t>
            </w:r>
          </w:p>
        </w:tc>
        <w:tc>
          <w:tcPr>
            <w:tcW w:w="6977" w:type="dxa"/>
          </w:tcPr>
          <w:p w14:paraId="2F0F9C72" w14:textId="405FB66D" w:rsidR="000C0CBC" w:rsidRDefault="000C0CBC" w:rsidP="006372DD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Une des fiches actions proposées au Contrat local de santé </w:t>
            </w:r>
            <w:r w:rsidR="009D50E5">
              <w:t xml:space="preserve">porte sur la collaboration entre </w:t>
            </w:r>
            <w:r w:rsidR="004958C1">
              <w:t>la</w:t>
            </w:r>
            <w:r w:rsidR="009D50E5">
              <w:t xml:space="preserve"> future </w:t>
            </w:r>
            <w:r w:rsidR="004958C1">
              <w:t>Équipe psychiatrie précarité (EMPP)</w:t>
            </w:r>
            <w:r w:rsidR="009D50E5">
              <w:t xml:space="preserve"> et les acteurs locaux</w:t>
            </w:r>
            <w:r w:rsidR="00BD4629">
              <w:t xml:space="preserve">. </w:t>
            </w:r>
            <w:r w:rsidR="004958C1">
              <w:t xml:space="preserve">L’hôpital de Jury est dans l’attente </w:t>
            </w:r>
            <w:r w:rsidR="009C68B8">
              <w:t>de l</w:t>
            </w:r>
            <w:r w:rsidR="004958C1">
              <w:t xml:space="preserve">a </w:t>
            </w:r>
            <w:r w:rsidR="009C68B8">
              <w:t xml:space="preserve">réponse du </w:t>
            </w:r>
            <w:r w:rsidR="004958C1">
              <w:t xml:space="preserve">dossier </w:t>
            </w:r>
            <w:r w:rsidR="009C68B8">
              <w:t xml:space="preserve">déposé fin août </w:t>
            </w:r>
            <w:r w:rsidR="004958C1">
              <w:t xml:space="preserve">pour la création </w:t>
            </w:r>
            <w:r w:rsidR="009C68B8">
              <w:t>de cette</w:t>
            </w:r>
            <w:r w:rsidR="004958C1">
              <w:t xml:space="preserve"> EMPP. La réponse de l’ARS devrait être </w:t>
            </w:r>
            <w:r w:rsidR="00AA35CF">
              <w:t>connue avant la fin de l’année.</w:t>
            </w:r>
          </w:p>
          <w:p w14:paraId="790151F9" w14:textId="77777777" w:rsidR="00BD4629" w:rsidRDefault="00BD4629" w:rsidP="006372DD">
            <w:pPr>
              <w:spacing w:after="0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Constat</w:t>
            </w:r>
          </w:p>
          <w:p w14:paraId="42B2B3FE" w14:textId="73047FC7" w:rsidR="00BD4629" w:rsidRDefault="00BD4629" w:rsidP="006372DD">
            <w:pPr>
              <w:spacing w:after="0"/>
              <w:rPr>
                <w:color w:val="7F7F7F" w:themeColor="text1" w:themeTint="80"/>
              </w:rPr>
            </w:pPr>
            <w:r w:rsidRPr="00BD4629">
              <w:rPr>
                <w:color w:val="7F7F7F" w:themeColor="text1" w:themeTint="80"/>
              </w:rPr>
              <w:t>La création de l’EMPP</w:t>
            </w:r>
            <w:r w:rsidR="00DA7161">
              <w:rPr>
                <w:color w:val="7F7F7F" w:themeColor="text1" w:themeTint="80"/>
              </w:rPr>
              <w:t>,</w:t>
            </w:r>
            <w:r>
              <w:rPr>
                <w:color w:val="7F7F7F" w:themeColor="text1" w:themeTint="80"/>
              </w:rPr>
              <w:t xml:space="preserve"> si </w:t>
            </w:r>
            <w:r w:rsidR="00E4668A">
              <w:rPr>
                <w:color w:val="7F7F7F" w:themeColor="text1" w:themeTint="80"/>
              </w:rPr>
              <w:t>le dispositif est financé par l’ARS</w:t>
            </w:r>
            <w:r w:rsidR="00DA7161">
              <w:rPr>
                <w:color w:val="7F7F7F" w:themeColor="text1" w:themeTint="80"/>
              </w:rPr>
              <w:t>,</w:t>
            </w:r>
            <w:r w:rsidR="00E4668A">
              <w:rPr>
                <w:color w:val="7F7F7F" w:themeColor="text1" w:themeTint="80"/>
              </w:rPr>
              <w:t xml:space="preserve"> nécessitera de </w:t>
            </w:r>
            <w:r w:rsidR="00E777CE">
              <w:rPr>
                <w:color w:val="7F7F7F" w:themeColor="text1" w:themeTint="80"/>
              </w:rPr>
              <w:t>constituer une équipe</w:t>
            </w:r>
            <w:r w:rsidR="00E4668A">
              <w:rPr>
                <w:color w:val="7F7F7F" w:themeColor="text1" w:themeTint="80"/>
              </w:rPr>
              <w:t xml:space="preserve"> dans un contexte où la psychiatrie publique peine à recruter.</w:t>
            </w:r>
          </w:p>
          <w:p w14:paraId="61BFABF1" w14:textId="77777777" w:rsidR="00FF6853" w:rsidRDefault="008615D7" w:rsidP="006372DD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Hélène Leclerc </w:t>
            </w:r>
            <w:r w:rsidR="00E414C2">
              <w:rPr>
                <w:color w:val="7F7F7F" w:themeColor="text1" w:themeTint="80"/>
              </w:rPr>
              <w:t xml:space="preserve">qui représente le Réseau de solidarité des associations messines </w:t>
            </w:r>
            <w:r>
              <w:rPr>
                <w:color w:val="7F7F7F" w:themeColor="text1" w:themeTint="80"/>
              </w:rPr>
              <w:t>rappelle que l’EMPP est un projet ancien.</w:t>
            </w:r>
            <w:r w:rsidR="008B45DE">
              <w:rPr>
                <w:color w:val="7F7F7F" w:themeColor="text1" w:themeTint="80"/>
              </w:rPr>
              <w:t xml:space="preserve"> </w:t>
            </w:r>
            <w:r w:rsidR="00C54F83">
              <w:rPr>
                <w:color w:val="7F7F7F" w:themeColor="text1" w:themeTint="80"/>
              </w:rPr>
              <w:t xml:space="preserve">Elle a été créée par le psychiatre Pascal Pannetier. </w:t>
            </w:r>
            <w:r w:rsidR="008B45DE">
              <w:rPr>
                <w:color w:val="7F7F7F" w:themeColor="text1" w:themeTint="80"/>
              </w:rPr>
              <w:t>Quand les moyens ont été attribué</w:t>
            </w:r>
            <w:r w:rsidR="00E414C2">
              <w:rPr>
                <w:color w:val="7F7F7F" w:themeColor="text1" w:themeTint="80"/>
              </w:rPr>
              <w:t xml:space="preserve">s </w:t>
            </w:r>
            <w:r w:rsidR="000F2F01">
              <w:rPr>
                <w:color w:val="7F7F7F" w:themeColor="text1" w:themeTint="80"/>
              </w:rPr>
              <w:t xml:space="preserve">à la création de lits pour les </w:t>
            </w:r>
            <w:r w:rsidR="00E414C2">
              <w:rPr>
                <w:color w:val="7F7F7F" w:themeColor="text1" w:themeTint="80"/>
              </w:rPr>
              <w:t xml:space="preserve">urgences psychiatriques de l’hôpital de Mercy, le dispositif a décliné peu à peu. </w:t>
            </w:r>
            <w:r w:rsidR="00E47FB5">
              <w:rPr>
                <w:color w:val="7F7F7F" w:themeColor="text1" w:themeTint="80"/>
              </w:rPr>
              <w:t>Depuis 2014, la réact</w:t>
            </w:r>
            <w:r w:rsidR="00FF6853">
              <w:rPr>
                <w:color w:val="7F7F7F" w:themeColor="text1" w:themeTint="80"/>
              </w:rPr>
              <w:t xml:space="preserve">ivation de l’EMPP est annoncée sans succès pour le moment. </w:t>
            </w:r>
          </w:p>
          <w:p w14:paraId="6506423C" w14:textId="5E7A62EA" w:rsidR="003E4456" w:rsidRDefault="00276253" w:rsidP="006372DD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Roland Verhaeghe, bénévole à l’équipe diocésaine, remarque </w:t>
            </w:r>
            <w:r w:rsidR="00647689">
              <w:rPr>
                <w:color w:val="7F7F7F" w:themeColor="text1" w:themeTint="80"/>
              </w:rPr>
              <w:t>que les personnes à la rue sont réticentes à accepter d’aller vers les soins quand cette proposition leur est faite.</w:t>
            </w:r>
            <w:r w:rsidR="004917B8">
              <w:rPr>
                <w:color w:val="7F7F7F" w:themeColor="text1" w:themeTint="80"/>
              </w:rPr>
              <w:t xml:space="preserve"> Ce n’est pas leur priorité. Beaucoup de freins expliquent </w:t>
            </w:r>
            <w:r w:rsidR="00EE78C5">
              <w:rPr>
                <w:color w:val="7F7F7F" w:themeColor="text1" w:themeTint="80"/>
              </w:rPr>
              <w:t xml:space="preserve">ces refus de soins. </w:t>
            </w:r>
            <w:r w:rsidR="00647689">
              <w:rPr>
                <w:color w:val="7F7F7F" w:themeColor="text1" w:themeTint="80"/>
              </w:rPr>
              <w:t xml:space="preserve"> </w:t>
            </w:r>
          </w:p>
          <w:p w14:paraId="14C770EF" w14:textId="4CA2EAA3" w:rsidR="00500F52" w:rsidRDefault="00500F52" w:rsidP="006372DD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Catherine Onobele qui représente Médecins du Monde rappelle l’importance d’une EMPP pour intervenir également auprès des publics migrants dont les droits de santé sont très limités.</w:t>
            </w:r>
          </w:p>
          <w:p w14:paraId="21104DA0" w14:textId="401FAED0" w:rsidR="00500F52" w:rsidRDefault="00F711FD" w:rsidP="006372DD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Les membres de l’</w:t>
            </w:r>
            <w:r w:rsidR="00500F52">
              <w:rPr>
                <w:color w:val="7F7F7F" w:themeColor="text1" w:themeTint="80"/>
              </w:rPr>
              <w:t xml:space="preserve">équipe </w:t>
            </w:r>
            <w:r>
              <w:rPr>
                <w:color w:val="7F7F7F" w:themeColor="text1" w:themeTint="80"/>
              </w:rPr>
              <w:t xml:space="preserve">mobile d’appui </w:t>
            </w:r>
            <w:r w:rsidR="00500F52">
              <w:rPr>
                <w:color w:val="7F7F7F" w:themeColor="text1" w:themeTint="80"/>
              </w:rPr>
              <w:t>médico</w:t>
            </w:r>
            <w:r w:rsidR="00DD6F54">
              <w:rPr>
                <w:color w:val="7F7F7F" w:themeColor="text1" w:themeTint="80"/>
              </w:rPr>
              <w:t xml:space="preserve">-sociale (EMAMS) </w:t>
            </w:r>
            <w:r>
              <w:rPr>
                <w:color w:val="7F7F7F" w:themeColor="text1" w:themeTint="80"/>
              </w:rPr>
              <w:t xml:space="preserve">témoignent </w:t>
            </w:r>
            <w:r w:rsidR="00DD6F54">
              <w:rPr>
                <w:color w:val="7F7F7F" w:themeColor="text1" w:themeTint="80"/>
              </w:rPr>
              <w:t>de leur difficulté à intervenir auprès de personnes en situation de précarité. L’équipe n’a pas de médecin</w:t>
            </w:r>
            <w:r w:rsidR="00265850">
              <w:rPr>
                <w:color w:val="7F7F7F" w:themeColor="text1" w:themeTint="80"/>
              </w:rPr>
              <w:t xml:space="preserve"> et n’est pas dédiée aux publics en situation de précarité. Sa principale difficulté est d’amener les personnes à aller vers la consultation.  </w:t>
            </w:r>
          </w:p>
          <w:p w14:paraId="17C73AEF" w14:textId="77777777" w:rsidR="00FF6853" w:rsidRPr="00FF6853" w:rsidRDefault="00FF6853" w:rsidP="006372DD">
            <w:pPr>
              <w:spacing w:after="0"/>
              <w:rPr>
                <w:b/>
                <w:color w:val="7F7F7F" w:themeColor="text1" w:themeTint="80"/>
              </w:rPr>
            </w:pPr>
            <w:r w:rsidRPr="00FF6853">
              <w:rPr>
                <w:b/>
                <w:color w:val="7F7F7F" w:themeColor="text1" w:themeTint="80"/>
              </w:rPr>
              <w:t>Information</w:t>
            </w:r>
          </w:p>
          <w:p w14:paraId="53787C69" w14:textId="31BFB0FE" w:rsidR="000B1B2A" w:rsidRPr="00BD4629" w:rsidRDefault="00B774C0" w:rsidP="006372DD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Si le projet est financé à la hauteur des moyens demandés</w:t>
            </w:r>
            <w:r w:rsidR="004A2F49">
              <w:rPr>
                <w:color w:val="7F7F7F" w:themeColor="text1" w:themeTint="80"/>
              </w:rPr>
              <w:t>, l’EMPP sera composé</w:t>
            </w:r>
            <w:r w:rsidR="00A63295">
              <w:rPr>
                <w:color w:val="7F7F7F" w:themeColor="text1" w:themeTint="80"/>
              </w:rPr>
              <w:t>e</w:t>
            </w:r>
            <w:r w:rsidR="004A2F49">
              <w:rPr>
                <w:color w:val="7F7F7F" w:themeColor="text1" w:themeTint="80"/>
              </w:rPr>
              <w:t xml:space="preserve"> de 0,3 équivalent temps ple</w:t>
            </w:r>
            <w:r w:rsidR="00666781">
              <w:rPr>
                <w:color w:val="7F7F7F" w:themeColor="text1" w:themeTint="80"/>
              </w:rPr>
              <w:t xml:space="preserve">in (ETP) psychiatre, d’1 ETP </w:t>
            </w:r>
            <w:r w:rsidR="004A2F49">
              <w:rPr>
                <w:color w:val="7F7F7F" w:themeColor="text1" w:themeTint="80"/>
              </w:rPr>
              <w:t>psychologue et de 2 ETP infirmier</w:t>
            </w:r>
            <w:r w:rsidR="00666781">
              <w:rPr>
                <w:color w:val="7F7F7F" w:themeColor="text1" w:themeTint="80"/>
              </w:rPr>
              <w:t>s</w:t>
            </w:r>
            <w:r w:rsidR="00346B46">
              <w:rPr>
                <w:color w:val="7F7F7F" w:themeColor="text1" w:themeTint="80"/>
              </w:rPr>
              <w:t xml:space="preserve">. </w:t>
            </w:r>
          </w:p>
          <w:p w14:paraId="7B292A26" w14:textId="24BA40EC" w:rsidR="006372DD" w:rsidRPr="00E4382B" w:rsidRDefault="006372DD" w:rsidP="006372DD">
            <w:pPr>
              <w:spacing w:after="0"/>
              <w:rPr>
                <w:b/>
                <w:color w:val="7F7F7F" w:themeColor="text1" w:themeTint="80"/>
              </w:rPr>
            </w:pPr>
            <w:r w:rsidRPr="00E4382B">
              <w:rPr>
                <w:b/>
                <w:color w:val="7F7F7F" w:themeColor="text1" w:themeTint="80"/>
              </w:rPr>
              <w:t>Décisions</w:t>
            </w:r>
          </w:p>
          <w:p w14:paraId="5AE13933" w14:textId="510E316D" w:rsidR="00E4382B" w:rsidRDefault="00E4382B" w:rsidP="00E4382B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Il est convenu de partager le dossier de </w:t>
            </w:r>
            <w:r w:rsidR="00A16112">
              <w:rPr>
                <w:color w:val="7F7F7F" w:themeColor="text1" w:themeTint="80"/>
              </w:rPr>
              <w:t>réponse à l’appel à projet</w:t>
            </w:r>
            <w:r w:rsidR="002772A5">
              <w:rPr>
                <w:color w:val="7F7F7F" w:themeColor="text1" w:themeTint="80"/>
              </w:rPr>
              <w:t>s</w:t>
            </w:r>
            <w:r w:rsidR="00A16112">
              <w:rPr>
                <w:color w:val="7F7F7F" w:themeColor="text1" w:themeTint="80"/>
              </w:rPr>
              <w:t xml:space="preserve"> de l’ARS Grand Est pour la création d’</w:t>
            </w:r>
            <w:r w:rsidR="003141DB">
              <w:rPr>
                <w:color w:val="7F7F7F" w:themeColor="text1" w:themeTint="80"/>
              </w:rPr>
              <w:t xml:space="preserve">une </w:t>
            </w:r>
            <w:r w:rsidR="00A16112">
              <w:rPr>
                <w:color w:val="7F7F7F" w:themeColor="text1" w:themeTint="80"/>
              </w:rPr>
              <w:t>EMPP</w:t>
            </w:r>
            <w:r w:rsidR="003141DB">
              <w:rPr>
                <w:color w:val="7F7F7F" w:themeColor="text1" w:themeTint="80"/>
              </w:rPr>
              <w:t xml:space="preserve"> sur le territoire messin</w:t>
            </w:r>
            <w:r w:rsidR="00310FDB">
              <w:rPr>
                <w:color w:val="7F7F7F" w:themeColor="text1" w:themeTint="80"/>
              </w:rPr>
              <w:t xml:space="preserve"> (dossier consultable sur Internet</w:t>
            </w:r>
            <w:r w:rsidR="00717080">
              <w:rPr>
                <w:color w:val="7F7F7F" w:themeColor="text1" w:themeTint="80"/>
              </w:rPr>
              <w:t> </w:t>
            </w:r>
            <w:r w:rsidR="00310FDB">
              <w:rPr>
                <w:color w:val="7F7F7F" w:themeColor="text1" w:themeTint="80"/>
              </w:rPr>
              <w:t xml:space="preserve">: </w:t>
            </w:r>
            <w:hyperlink r:id="rId16" w:history="1">
              <w:r w:rsidR="00346B46" w:rsidRPr="00C57240">
                <w:rPr>
                  <w:rStyle w:val="Lienhypertexte"/>
                </w:rPr>
                <w:t>https</w:t>
              </w:r>
              <w:r w:rsidR="00717080">
                <w:rPr>
                  <w:rStyle w:val="Lienhypertexte"/>
                </w:rPr>
                <w:t> </w:t>
              </w:r>
              <w:r w:rsidR="00346B46" w:rsidRPr="00C57240">
                <w:rPr>
                  <w:rStyle w:val="Lienhypertexte"/>
                </w:rPr>
                <w:t>://www.sante-mentale-territoire-messin.fr/projets/en-cours/category/94-precarite</w:t>
              </w:r>
            </w:hyperlink>
            <w:r w:rsidR="00346B46">
              <w:rPr>
                <w:color w:val="7F7F7F" w:themeColor="text1" w:themeTint="80"/>
              </w:rPr>
              <w:t>)</w:t>
            </w:r>
            <w:r w:rsidR="00A16112">
              <w:rPr>
                <w:color w:val="7F7F7F" w:themeColor="text1" w:themeTint="80"/>
              </w:rPr>
              <w:t>.</w:t>
            </w:r>
          </w:p>
          <w:p w14:paraId="694777C0" w14:textId="36F684C8" w:rsidR="008212E2" w:rsidRPr="00AD2DA7" w:rsidRDefault="006372DD" w:rsidP="00BE4800">
            <w:pPr>
              <w:spacing w:after="0"/>
              <w:rPr>
                <w:color w:val="7F7F7F" w:themeColor="text1" w:themeTint="80"/>
              </w:rPr>
            </w:pPr>
            <w:r w:rsidRPr="00E4382B">
              <w:rPr>
                <w:color w:val="7F7F7F" w:themeColor="text1" w:themeTint="80"/>
              </w:rPr>
              <w:t>Il est convenu d’</w:t>
            </w:r>
            <w:r w:rsidR="009C76A7" w:rsidRPr="00E4382B">
              <w:rPr>
                <w:color w:val="7F7F7F" w:themeColor="text1" w:themeTint="80"/>
              </w:rPr>
              <w:t>organiser une rencontre avec les partenaires intéressés et des représentants des CMP</w:t>
            </w:r>
            <w:r w:rsidR="00F56C35">
              <w:rPr>
                <w:color w:val="7F7F7F" w:themeColor="text1" w:themeTint="80"/>
              </w:rPr>
              <w:t>, notamment Sandrina Cebadero, cadre de santé, qui a travaillé sur le dossier EMPP</w:t>
            </w:r>
            <w:r w:rsidR="009C76A7" w:rsidRPr="00E4382B">
              <w:rPr>
                <w:color w:val="7F7F7F" w:themeColor="text1" w:themeTint="80"/>
              </w:rPr>
              <w:t>. L’objectif est de connaître les possibilités d</w:t>
            </w:r>
            <w:r w:rsidR="006527DE">
              <w:rPr>
                <w:color w:val="7F7F7F" w:themeColor="text1" w:themeTint="80"/>
              </w:rPr>
              <w:t xml:space="preserve">’une </w:t>
            </w:r>
            <w:r w:rsidR="00E4382B" w:rsidRPr="00E4382B">
              <w:rPr>
                <w:color w:val="7F7F7F" w:themeColor="text1" w:themeTint="80"/>
              </w:rPr>
              <w:t xml:space="preserve">intervention des CMP </w:t>
            </w:r>
            <w:r w:rsidR="009C76A7" w:rsidRPr="00E4382B">
              <w:rPr>
                <w:color w:val="7F7F7F" w:themeColor="text1" w:themeTint="80"/>
              </w:rPr>
              <w:t>auprès des personnes en situation de précarité</w:t>
            </w:r>
            <w:r w:rsidR="006527DE">
              <w:rPr>
                <w:color w:val="7F7F7F" w:themeColor="text1" w:themeTint="80"/>
              </w:rPr>
              <w:t xml:space="preserve"> comme cela s</w:t>
            </w:r>
            <w:r w:rsidR="00BE4800">
              <w:rPr>
                <w:color w:val="7F7F7F" w:themeColor="text1" w:themeTint="80"/>
              </w:rPr>
              <w:t>’</w:t>
            </w:r>
            <w:r w:rsidR="006527DE">
              <w:rPr>
                <w:color w:val="7F7F7F" w:themeColor="text1" w:themeTint="80"/>
              </w:rPr>
              <w:t>e</w:t>
            </w:r>
            <w:r w:rsidR="00BE4800">
              <w:rPr>
                <w:color w:val="7F7F7F" w:themeColor="text1" w:themeTint="80"/>
              </w:rPr>
              <w:t>st</w:t>
            </w:r>
            <w:r w:rsidR="006527DE">
              <w:rPr>
                <w:color w:val="7F7F7F" w:themeColor="text1" w:themeTint="80"/>
              </w:rPr>
              <w:t xml:space="preserve"> réalis</w:t>
            </w:r>
            <w:r w:rsidR="00BE4800">
              <w:rPr>
                <w:color w:val="7F7F7F" w:themeColor="text1" w:themeTint="80"/>
              </w:rPr>
              <w:t>é</w:t>
            </w:r>
            <w:r w:rsidR="006527DE">
              <w:rPr>
                <w:color w:val="7F7F7F" w:themeColor="text1" w:themeTint="80"/>
              </w:rPr>
              <w:t xml:space="preserve"> au</w:t>
            </w:r>
            <w:r w:rsidR="00BE4800">
              <w:rPr>
                <w:color w:val="7F7F7F" w:themeColor="text1" w:themeTint="80"/>
              </w:rPr>
              <w:t xml:space="preserve"> Carrefour des solidarités</w:t>
            </w:r>
            <w:r w:rsidR="009C76A7" w:rsidRPr="00E4382B">
              <w:rPr>
                <w:color w:val="7F7F7F" w:themeColor="text1" w:themeTint="80"/>
              </w:rPr>
              <w:t>.</w:t>
            </w:r>
          </w:p>
        </w:tc>
      </w:tr>
      <w:tr w:rsidR="00717080" w14:paraId="04460D1A" w14:textId="77777777" w:rsidTr="001F4C64">
        <w:trPr>
          <w:trHeight w:val="524"/>
        </w:trPr>
        <w:tc>
          <w:tcPr>
            <w:tcW w:w="2055" w:type="dxa"/>
          </w:tcPr>
          <w:p w14:paraId="464EBACC" w14:textId="19C4FB3F" w:rsidR="00717080" w:rsidRDefault="00717080" w:rsidP="00ED1263">
            <w:pPr>
              <w:pStyle w:val="Paragraphedeliste"/>
              <w:spacing w:after="0"/>
              <w:ind w:left="0"/>
            </w:pPr>
            <w:r>
              <w:t>Enfance/parentalité</w:t>
            </w:r>
          </w:p>
        </w:tc>
        <w:tc>
          <w:tcPr>
            <w:tcW w:w="6977" w:type="dxa"/>
          </w:tcPr>
          <w:p w14:paraId="2D825FBB" w14:textId="77777777" w:rsidR="00717080" w:rsidRDefault="00E72DED" w:rsidP="00B95F27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Une première série d’actions </w:t>
            </w:r>
            <w:r w:rsidR="005E6041">
              <w:t xml:space="preserve">d’information, de sensibilisation et de concertation pluriprofessionnelle </w:t>
            </w:r>
            <w:r>
              <w:t xml:space="preserve">pour la thématique « enfance/parentalité » </w:t>
            </w:r>
            <w:r w:rsidR="00885E17">
              <w:t>a été proposée à la Ville de Metz</w:t>
            </w:r>
            <w:r w:rsidR="00645422">
              <w:t xml:space="preserve"> dans le cadre de sa démarche </w:t>
            </w:r>
            <w:r w:rsidR="00885E17">
              <w:t>« </w:t>
            </w:r>
            <w:hyperlink r:id="rId17" w:tooltip="Site national Cités éducatives" w:history="1">
              <w:r w:rsidRPr="0078198C">
                <w:rPr>
                  <w:rStyle w:val="Lienhypertexte"/>
                </w:rPr>
                <w:t>Cités éducatives </w:t>
              </w:r>
            </w:hyperlink>
            <w:r>
              <w:t xml:space="preserve">». </w:t>
            </w:r>
            <w:r w:rsidR="00780907">
              <w:t xml:space="preserve">Elles visent à contribuer au </w:t>
            </w:r>
            <w:r w:rsidR="00AF3E9D">
              <w:t>bien-être des enfants qui habit</w:t>
            </w:r>
            <w:r w:rsidR="00780907">
              <w:t>e</w:t>
            </w:r>
            <w:r w:rsidR="00AF3E9D">
              <w:t>nt</w:t>
            </w:r>
            <w:r>
              <w:t xml:space="preserve"> </w:t>
            </w:r>
            <w:r w:rsidR="00780907">
              <w:t>le quartier politique de la ville (QPV) Metz-Borny.</w:t>
            </w:r>
            <w:r w:rsidR="006A5A71">
              <w:t xml:space="preserve"> Une réunion fin novembre doit fixer le calendrier de mise en œuvre</w:t>
            </w:r>
            <w:r w:rsidR="00B95F27">
              <w:t xml:space="preserve"> avec les parties prenantes (Ville de Metz, CMP Winnicott, Éducation nationale et Préfecture). </w:t>
            </w:r>
            <w:r w:rsidR="006A5A71">
              <w:t xml:space="preserve">La fiche projet est consultable sur Internet : </w:t>
            </w:r>
            <w:hyperlink r:id="rId18" w:history="1">
              <w:r w:rsidR="006A5A71" w:rsidRPr="00C57240">
                <w:rPr>
                  <w:rStyle w:val="Lienhypertexte"/>
                </w:rPr>
                <w:t>https://www.sante-mentale-territoire-messin.fr/projets/en-cours/category/72-parentalite-enfance</w:t>
              </w:r>
            </w:hyperlink>
            <w:r w:rsidR="006A5A71">
              <w:t xml:space="preserve"> </w:t>
            </w:r>
          </w:p>
          <w:p w14:paraId="482B6AB2" w14:textId="77777777" w:rsidR="005E6041" w:rsidRDefault="005E6041" w:rsidP="00322CEB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Le CLSM apporte un appui au Centre psychothérapeutique Winnicott pour la mise en place d’un réseau psypérinatalité. </w:t>
            </w:r>
            <w:r w:rsidR="007409F3">
              <w:t>L</w:t>
            </w:r>
            <w:r w:rsidR="00322CEB">
              <w:t>es</w:t>
            </w:r>
            <w:r w:rsidR="007409F3">
              <w:t xml:space="preserve"> partenaires intéressés seront associés à la réalisation de l’action qui consistera dans un premier temps à </w:t>
            </w:r>
            <w:r w:rsidR="007E1F32">
              <w:t>établir une cartographie des acteurs concernés</w:t>
            </w:r>
            <w:r w:rsidR="00322CEB">
              <w:t xml:space="preserve"> avant de les réunir pour définir un projet de partenariat commun.</w:t>
            </w:r>
          </w:p>
          <w:p w14:paraId="42DB0DEF" w14:textId="77777777" w:rsidR="006364DF" w:rsidRPr="001415A1" w:rsidRDefault="006364DF" w:rsidP="006364DF">
            <w:pPr>
              <w:spacing w:after="0"/>
              <w:rPr>
                <w:b/>
                <w:color w:val="7F7F7F" w:themeColor="text1" w:themeTint="80"/>
              </w:rPr>
            </w:pPr>
            <w:r w:rsidRPr="001415A1">
              <w:rPr>
                <w:b/>
                <w:color w:val="7F7F7F" w:themeColor="text1" w:themeTint="80"/>
              </w:rPr>
              <w:t>Information</w:t>
            </w:r>
          </w:p>
          <w:p w14:paraId="58920B6E" w14:textId="77777777" w:rsidR="006364DF" w:rsidRDefault="001F52E9" w:rsidP="00791F5D">
            <w:pPr>
              <w:spacing w:after="0"/>
              <w:rPr>
                <w:color w:val="7F7F7F" w:themeColor="text1" w:themeTint="80"/>
              </w:rPr>
            </w:pPr>
            <w:r w:rsidRPr="001415A1">
              <w:rPr>
                <w:color w:val="7F7F7F" w:themeColor="text1" w:themeTint="80"/>
              </w:rPr>
              <w:t xml:space="preserve">Les représentants du CMP Winnicott et du pôle petite enfance de la Ville de Metz </w:t>
            </w:r>
            <w:r w:rsidR="00791F5D" w:rsidRPr="001415A1">
              <w:rPr>
                <w:color w:val="7F7F7F" w:themeColor="text1" w:themeTint="80"/>
              </w:rPr>
              <w:t>se sont</w:t>
            </w:r>
            <w:r w:rsidRPr="001415A1">
              <w:rPr>
                <w:color w:val="7F7F7F" w:themeColor="text1" w:themeTint="80"/>
              </w:rPr>
              <w:t xml:space="preserve"> rencontré</w:t>
            </w:r>
            <w:r w:rsidR="00791F5D" w:rsidRPr="001415A1">
              <w:rPr>
                <w:color w:val="7F7F7F" w:themeColor="text1" w:themeTint="80"/>
              </w:rPr>
              <w:t>s</w:t>
            </w:r>
            <w:r w:rsidRPr="001415A1">
              <w:rPr>
                <w:color w:val="7F7F7F" w:themeColor="text1" w:themeTint="80"/>
              </w:rPr>
              <w:t xml:space="preserve"> plusieurs fois en 2019. </w:t>
            </w:r>
            <w:r w:rsidR="003831C0" w:rsidRPr="001415A1">
              <w:rPr>
                <w:color w:val="7F7F7F" w:themeColor="text1" w:themeTint="80"/>
              </w:rPr>
              <w:t xml:space="preserve">En parallèle, le </w:t>
            </w:r>
            <w:r w:rsidR="00537C52" w:rsidRPr="001415A1">
              <w:rPr>
                <w:color w:val="7F7F7F" w:themeColor="text1" w:themeTint="80"/>
              </w:rPr>
              <w:t xml:space="preserve">CMP Winnicott a déposé </w:t>
            </w:r>
            <w:r w:rsidR="00D808A7" w:rsidRPr="001415A1">
              <w:rPr>
                <w:color w:val="7F7F7F" w:themeColor="text1" w:themeTint="80"/>
              </w:rPr>
              <w:t xml:space="preserve">à l’ARS </w:t>
            </w:r>
            <w:r w:rsidR="00537C52" w:rsidRPr="001415A1">
              <w:rPr>
                <w:color w:val="7F7F7F" w:themeColor="text1" w:themeTint="80"/>
              </w:rPr>
              <w:t xml:space="preserve">un dossier pour la création d’une unité </w:t>
            </w:r>
            <w:r w:rsidR="00D808A7" w:rsidRPr="001415A1">
              <w:rPr>
                <w:color w:val="7F7F7F" w:themeColor="text1" w:themeTint="80"/>
              </w:rPr>
              <w:t xml:space="preserve">de </w:t>
            </w:r>
            <w:r w:rsidR="00537C52" w:rsidRPr="001415A1">
              <w:rPr>
                <w:color w:val="7F7F7F" w:themeColor="text1" w:themeTint="80"/>
              </w:rPr>
              <w:t>pédopsy</w:t>
            </w:r>
            <w:r w:rsidR="00D808A7" w:rsidRPr="001415A1">
              <w:rPr>
                <w:color w:val="7F7F7F" w:themeColor="text1" w:themeTint="80"/>
              </w:rPr>
              <w:t>chiatrie périnatale et petite enfance. C’est dans ce con</w:t>
            </w:r>
            <w:r w:rsidR="001415A1" w:rsidRPr="001415A1">
              <w:rPr>
                <w:color w:val="7F7F7F" w:themeColor="text1" w:themeTint="80"/>
              </w:rPr>
              <w:t>texte que s’inscrit le projet de création d’un réseau psypérinatalité.</w:t>
            </w:r>
          </w:p>
          <w:p w14:paraId="16A47E9E" w14:textId="2625FFB7" w:rsidR="00C34A08" w:rsidRDefault="004B1C0D" w:rsidP="00C34A08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Sylvie Merand qui représente le pôle petite enfance de la Ville de Metz informe de la création à Metz d’une Maison des bébés</w:t>
            </w:r>
            <w:r w:rsidR="00234BB7">
              <w:rPr>
                <w:color w:val="7F7F7F" w:themeColor="text1" w:themeTint="80"/>
              </w:rPr>
              <w:t xml:space="preserve"> </w:t>
            </w:r>
            <w:r w:rsidR="00B9311E">
              <w:rPr>
                <w:color w:val="7F7F7F" w:themeColor="text1" w:themeTint="80"/>
              </w:rPr>
              <w:t>qui se situ</w:t>
            </w:r>
            <w:r w:rsidR="00234BB7">
              <w:rPr>
                <w:color w:val="7F7F7F" w:themeColor="text1" w:themeTint="80"/>
              </w:rPr>
              <w:t>e</w:t>
            </w:r>
            <w:r w:rsidR="00B9311E">
              <w:rPr>
                <w:color w:val="7F7F7F" w:themeColor="text1" w:themeTint="80"/>
              </w:rPr>
              <w:t>ra</w:t>
            </w:r>
            <w:r w:rsidR="00234BB7">
              <w:rPr>
                <w:color w:val="7F7F7F" w:themeColor="text1" w:themeTint="80"/>
              </w:rPr>
              <w:t xml:space="preserve"> 2 rue des Hauts de Sainte Croix, face à l</w:t>
            </w:r>
            <w:r w:rsidR="005946D7">
              <w:rPr>
                <w:color w:val="7F7F7F" w:themeColor="text1" w:themeTint="80"/>
              </w:rPr>
              <w:t>’ancienne</w:t>
            </w:r>
            <w:r w:rsidR="00234BB7">
              <w:rPr>
                <w:color w:val="7F7F7F" w:themeColor="text1" w:themeTint="80"/>
              </w:rPr>
              <w:t xml:space="preserve"> maternité</w:t>
            </w:r>
            <w:r>
              <w:rPr>
                <w:color w:val="7F7F7F" w:themeColor="text1" w:themeTint="80"/>
              </w:rPr>
              <w:t xml:space="preserve">. </w:t>
            </w:r>
            <w:r w:rsidR="00953017">
              <w:rPr>
                <w:color w:val="7F7F7F" w:themeColor="text1" w:themeTint="80"/>
              </w:rPr>
              <w:t xml:space="preserve">Ce projet est porté par des objectifs de prévention précoce et de soutien à la parentalité. Il y aura également à proximité une Maison des assistantes maternelles. </w:t>
            </w:r>
            <w:r w:rsidR="00A7208F">
              <w:rPr>
                <w:color w:val="7F7F7F" w:themeColor="text1" w:themeTint="80"/>
              </w:rPr>
              <w:t>L</w:t>
            </w:r>
            <w:r w:rsidR="00527FCF">
              <w:rPr>
                <w:color w:val="7F7F7F" w:themeColor="text1" w:themeTint="80"/>
              </w:rPr>
              <w:t>a</w:t>
            </w:r>
            <w:r w:rsidR="00A7208F">
              <w:rPr>
                <w:color w:val="7F7F7F" w:themeColor="text1" w:themeTint="80"/>
              </w:rPr>
              <w:t xml:space="preserve"> Maison des bébés </w:t>
            </w:r>
            <w:r w:rsidR="00527FCF">
              <w:rPr>
                <w:color w:val="7F7F7F" w:themeColor="text1" w:themeTint="80"/>
              </w:rPr>
              <w:t xml:space="preserve">dont le nom est provisoire est la concrétisation </w:t>
            </w:r>
            <w:r w:rsidR="00151DEE">
              <w:rPr>
                <w:color w:val="7F7F7F" w:themeColor="text1" w:themeTint="80"/>
              </w:rPr>
              <w:t>de l’une des</w:t>
            </w:r>
            <w:r w:rsidR="00527FCF">
              <w:rPr>
                <w:color w:val="7F7F7F" w:themeColor="text1" w:themeTint="80"/>
              </w:rPr>
              <w:t xml:space="preserve"> préconisation</w:t>
            </w:r>
            <w:r w:rsidR="0059475E">
              <w:rPr>
                <w:color w:val="7F7F7F" w:themeColor="text1" w:themeTint="80"/>
              </w:rPr>
              <w:t>s</w:t>
            </w:r>
            <w:r w:rsidR="00527FCF">
              <w:rPr>
                <w:color w:val="7F7F7F" w:themeColor="text1" w:themeTint="80"/>
              </w:rPr>
              <w:t xml:space="preserve"> du </w:t>
            </w:r>
            <w:hyperlink r:id="rId19" w:tooltip="Rapport des 1000 jours" w:history="1">
              <w:r w:rsidR="00527FCF" w:rsidRPr="0059475E">
                <w:rPr>
                  <w:rStyle w:val="Lienhypertexte"/>
                </w:rPr>
                <w:t xml:space="preserve">rapport des 1000 </w:t>
              </w:r>
              <w:r w:rsidR="00151DEE" w:rsidRPr="0059475E">
                <w:rPr>
                  <w:rStyle w:val="Lienhypertexte"/>
                </w:rPr>
                <w:t>jours</w:t>
              </w:r>
            </w:hyperlink>
            <w:r w:rsidR="00151DEE">
              <w:rPr>
                <w:color w:val="7F7F7F" w:themeColor="text1" w:themeTint="80"/>
              </w:rPr>
              <w:t xml:space="preserve"> pour la création de « Maison</w:t>
            </w:r>
            <w:r w:rsidR="00B9311E">
              <w:rPr>
                <w:color w:val="7F7F7F" w:themeColor="text1" w:themeTint="80"/>
              </w:rPr>
              <w:t>s</w:t>
            </w:r>
            <w:r w:rsidR="00151DEE">
              <w:rPr>
                <w:color w:val="7F7F7F" w:themeColor="text1" w:themeTint="80"/>
              </w:rPr>
              <w:t xml:space="preserve"> des 1000 jours » </w:t>
            </w:r>
            <w:r w:rsidR="0059475E">
              <w:rPr>
                <w:color w:val="7F7F7F" w:themeColor="text1" w:themeTint="80"/>
              </w:rPr>
              <w:t>conçu</w:t>
            </w:r>
            <w:r w:rsidR="00B9311E">
              <w:rPr>
                <w:color w:val="7F7F7F" w:themeColor="text1" w:themeTint="80"/>
              </w:rPr>
              <w:t>es</w:t>
            </w:r>
            <w:r w:rsidR="0059475E">
              <w:rPr>
                <w:color w:val="7F7F7F" w:themeColor="text1" w:themeTint="80"/>
              </w:rPr>
              <w:t xml:space="preserve"> comme </w:t>
            </w:r>
            <w:r w:rsidR="00536C0E">
              <w:rPr>
                <w:color w:val="7F7F7F" w:themeColor="text1" w:themeTint="80"/>
              </w:rPr>
              <w:t>des</w:t>
            </w:r>
            <w:r w:rsidR="0059475E">
              <w:rPr>
                <w:color w:val="7F7F7F" w:themeColor="text1" w:themeTint="80"/>
              </w:rPr>
              <w:t xml:space="preserve"> carrefour</w:t>
            </w:r>
            <w:r w:rsidR="00536C0E">
              <w:rPr>
                <w:color w:val="7F7F7F" w:themeColor="text1" w:themeTint="80"/>
              </w:rPr>
              <w:t>s</w:t>
            </w:r>
            <w:r w:rsidR="00151DEE">
              <w:rPr>
                <w:color w:val="7F7F7F" w:themeColor="text1" w:themeTint="80"/>
              </w:rPr>
              <w:t xml:space="preserve"> de rencontres et </w:t>
            </w:r>
            <w:r w:rsidR="00536C0E">
              <w:rPr>
                <w:color w:val="7F7F7F" w:themeColor="text1" w:themeTint="80"/>
              </w:rPr>
              <w:t>des</w:t>
            </w:r>
            <w:r w:rsidR="0059475E">
              <w:rPr>
                <w:color w:val="7F7F7F" w:themeColor="text1" w:themeTint="80"/>
              </w:rPr>
              <w:t xml:space="preserve"> lieu</w:t>
            </w:r>
            <w:r w:rsidR="002772A5">
              <w:rPr>
                <w:color w:val="7F7F7F" w:themeColor="text1" w:themeTint="80"/>
              </w:rPr>
              <w:t>x</w:t>
            </w:r>
            <w:r w:rsidR="0059475E">
              <w:rPr>
                <w:color w:val="7F7F7F" w:themeColor="text1" w:themeTint="80"/>
              </w:rPr>
              <w:t xml:space="preserve"> ressources. </w:t>
            </w:r>
            <w:r w:rsidR="00AE4F56">
              <w:rPr>
                <w:color w:val="7F7F7F" w:themeColor="text1" w:themeTint="80"/>
              </w:rPr>
              <w:t xml:space="preserve">Un site Internet est dédié à cette démarche nationale : </w:t>
            </w:r>
            <w:hyperlink r:id="rId20" w:history="1">
              <w:r w:rsidR="00AE4F56" w:rsidRPr="00C57240">
                <w:rPr>
                  <w:rStyle w:val="Lienhypertexte"/>
                </w:rPr>
                <w:t>https://1000jourspourlasante.fr</w:t>
              </w:r>
            </w:hyperlink>
          </w:p>
          <w:p w14:paraId="57F01307" w14:textId="4C4C2539" w:rsidR="004B1C0D" w:rsidRDefault="00C34A08" w:rsidP="00081AF2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Parmi les projets </w:t>
            </w:r>
            <w:r w:rsidR="007425E9">
              <w:rPr>
                <w:color w:val="7F7F7F" w:themeColor="text1" w:themeTint="80"/>
              </w:rPr>
              <w:t xml:space="preserve">locaux </w:t>
            </w:r>
            <w:r>
              <w:rPr>
                <w:color w:val="7F7F7F" w:themeColor="text1" w:themeTint="80"/>
              </w:rPr>
              <w:t>qui concerne</w:t>
            </w:r>
            <w:r w:rsidR="00ED2699">
              <w:rPr>
                <w:color w:val="7F7F7F" w:themeColor="text1" w:themeTint="80"/>
              </w:rPr>
              <w:t>nt</w:t>
            </w:r>
            <w:r>
              <w:rPr>
                <w:color w:val="7F7F7F" w:themeColor="text1" w:themeTint="80"/>
              </w:rPr>
              <w:t xml:space="preserve"> les enfants, l’École des parents et des éducateurs </w:t>
            </w:r>
            <w:r w:rsidR="00081AF2">
              <w:rPr>
                <w:color w:val="7F7F7F" w:themeColor="text1" w:themeTint="80"/>
              </w:rPr>
              <w:t xml:space="preserve">de Moselle </w:t>
            </w:r>
            <w:r w:rsidR="003F1F06">
              <w:rPr>
                <w:color w:val="7F7F7F" w:themeColor="text1" w:themeTint="80"/>
              </w:rPr>
              <w:t>et ses partenaires (le délégué au Défenseur des droits, la Ligue des droits de l’homme, la MDA57</w:t>
            </w:r>
            <w:r w:rsidR="00081AF2">
              <w:rPr>
                <w:color w:val="7F7F7F" w:themeColor="text1" w:themeTint="80"/>
              </w:rPr>
              <w:t xml:space="preserve"> et le Conseil départemental d’accès aux droits) </w:t>
            </w:r>
            <w:r>
              <w:rPr>
                <w:color w:val="7F7F7F" w:themeColor="text1" w:themeTint="80"/>
              </w:rPr>
              <w:t>inaugure</w:t>
            </w:r>
            <w:r w:rsidR="00081AF2">
              <w:rPr>
                <w:color w:val="7F7F7F" w:themeColor="text1" w:themeTint="80"/>
              </w:rPr>
              <w:t>nt</w:t>
            </w:r>
            <w:r w:rsidR="001D6BC1">
              <w:rPr>
                <w:color w:val="7F7F7F" w:themeColor="text1" w:themeTint="80"/>
              </w:rPr>
              <w:t xml:space="preserve"> le 26 novembre </w:t>
            </w:r>
            <w:r w:rsidR="00081AF2">
              <w:rPr>
                <w:color w:val="7F7F7F" w:themeColor="text1" w:themeTint="80"/>
              </w:rPr>
              <w:t xml:space="preserve">à Metz </w:t>
            </w:r>
            <w:r w:rsidR="001D6BC1">
              <w:rPr>
                <w:color w:val="7F7F7F" w:themeColor="text1" w:themeTint="80"/>
              </w:rPr>
              <w:t>la « Maison départementale des droits de l’enfant, de l’adolescent et du jeune adulte ».</w:t>
            </w:r>
          </w:p>
          <w:p w14:paraId="5560F93A" w14:textId="098DC087" w:rsidR="007425E9" w:rsidRDefault="007425E9" w:rsidP="003175B5">
            <w:pPr>
              <w:spacing w:after="0"/>
            </w:pPr>
            <w:r>
              <w:rPr>
                <w:color w:val="7F7F7F" w:themeColor="text1" w:themeTint="80"/>
              </w:rPr>
              <w:t>Avec d’autres CLSM</w:t>
            </w:r>
            <w:r w:rsidR="003175B5">
              <w:rPr>
                <w:color w:val="7F7F7F" w:themeColor="text1" w:themeTint="80"/>
              </w:rPr>
              <w:t>,</w:t>
            </w:r>
            <w:r>
              <w:rPr>
                <w:color w:val="7F7F7F" w:themeColor="text1" w:themeTint="80"/>
              </w:rPr>
              <w:t xml:space="preserve"> celui du territoire messin a participé le 20 octobre à la présentation du </w:t>
            </w:r>
            <w:hyperlink r:id="rId21" w:tooltip="Page de présentation du programme PATH" w:history="1">
              <w:r w:rsidRPr="007425E9">
                <w:rPr>
                  <w:rStyle w:val="Lienhypertexte"/>
                </w:rPr>
                <w:t>programme « Perinatal mental health »</w:t>
              </w:r>
            </w:hyperlink>
            <w:r>
              <w:rPr>
                <w:color w:val="7F7F7F" w:themeColor="text1" w:themeTint="80"/>
              </w:rPr>
              <w:t xml:space="preserve"> (PATH)</w:t>
            </w:r>
            <w:r w:rsidR="000512BE">
              <w:rPr>
                <w:color w:val="7F7F7F" w:themeColor="text1" w:themeTint="80"/>
              </w:rPr>
              <w:t xml:space="preserve"> porté par le CCOMS de Lille</w:t>
            </w:r>
            <w:r>
              <w:rPr>
                <w:color w:val="7F7F7F" w:themeColor="text1" w:themeTint="80"/>
              </w:rPr>
              <w:t>.</w:t>
            </w:r>
            <w:r w:rsidR="007972EC">
              <w:rPr>
                <w:color w:val="7F7F7F" w:themeColor="text1" w:themeTint="80"/>
              </w:rPr>
              <w:t xml:space="preserve"> </w:t>
            </w:r>
            <w:r w:rsidR="003175B5">
              <w:rPr>
                <w:color w:val="7F7F7F" w:themeColor="text1" w:themeTint="80"/>
              </w:rPr>
              <w:t>C</w:t>
            </w:r>
            <w:r w:rsidR="007972EC">
              <w:rPr>
                <w:color w:val="7F7F7F" w:themeColor="text1" w:themeTint="80"/>
              </w:rPr>
              <w:t xml:space="preserve">et échange </w:t>
            </w:r>
            <w:r w:rsidR="003175B5">
              <w:rPr>
                <w:color w:val="7F7F7F" w:themeColor="text1" w:themeTint="80"/>
              </w:rPr>
              <w:t>visait à initier</w:t>
            </w:r>
            <w:r w:rsidR="007972EC">
              <w:rPr>
                <w:color w:val="7F7F7F" w:themeColor="text1" w:themeTint="80"/>
              </w:rPr>
              <w:t xml:space="preserve"> une action collective d’information en direction des futurs parents sous la</w:t>
            </w:r>
            <w:r w:rsidR="00DF6402">
              <w:rPr>
                <w:color w:val="7F7F7F" w:themeColor="text1" w:themeTint="80"/>
              </w:rPr>
              <w:t xml:space="preserve"> forme de témoign</w:t>
            </w:r>
            <w:r w:rsidR="00D521C9">
              <w:rPr>
                <w:color w:val="7F7F7F" w:themeColor="text1" w:themeTint="80"/>
              </w:rPr>
              <w:t>ages audio</w:t>
            </w:r>
            <w:r w:rsidR="00CF3056">
              <w:rPr>
                <w:color w:val="7F7F7F" w:themeColor="text1" w:themeTint="80"/>
              </w:rPr>
              <w:t xml:space="preserve"> </w:t>
            </w:r>
            <w:r w:rsidR="00BA7183">
              <w:rPr>
                <w:color w:val="7F7F7F" w:themeColor="text1" w:themeTint="80"/>
              </w:rPr>
              <w:t>diffusé en podcast</w:t>
            </w:r>
            <w:r w:rsidR="00D521C9">
              <w:rPr>
                <w:color w:val="7F7F7F" w:themeColor="text1" w:themeTint="80"/>
              </w:rPr>
              <w:t xml:space="preserve"> de pères qui ont vécu la dépression post-partum et les moyens de la prévenir et d’y faire face</w:t>
            </w:r>
            <w:r w:rsidR="003175B5">
              <w:rPr>
                <w:color w:val="7F7F7F" w:themeColor="text1" w:themeTint="80"/>
              </w:rPr>
              <w:t xml:space="preserve"> en sollicitant du soutien. </w:t>
            </w:r>
            <w:r w:rsidR="000512BE">
              <w:rPr>
                <w:color w:val="7F7F7F" w:themeColor="text1" w:themeTint="80"/>
              </w:rPr>
              <w:t>Les partenaires intéressés seront tenus informés.</w:t>
            </w:r>
          </w:p>
        </w:tc>
      </w:tr>
      <w:tr w:rsidR="006477A4" w14:paraId="3A143C91" w14:textId="77777777" w:rsidTr="001F4C64">
        <w:trPr>
          <w:trHeight w:val="524"/>
        </w:trPr>
        <w:tc>
          <w:tcPr>
            <w:tcW w:w="2055" w:type="dxa"/>
          </w:tcPr>
          <w:p w14:paraId="7C1A387C" w14:textId="31559C25" w:rsidR="006477A4" w:rsidRDefault="006364DF" w:rsidP="00ED1263">
            <w:pPr>
              <w:pStyle w:val="Paragraphedeliste"/>
              <w:spacing w:after="0"/>
              <w:ind w:left="0"/>
            </w:pPr>
            <w:r>
              <w:t>Jeunes</w:t>
            </w:r>
          </w:p>
        </w:tc>
        <w:tc>
          <w:tcPr>
            <w:tcW w:w="6977" w:type="dxa"/>
          </w:tcPr>
          <w:p w14:paraId="73E12AE6" w14:textId="77777777" w:rsidR="006477A4" w:rsidRDefault="00C32EE3" w:rsidP="001E1EDB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 xml:space="preserve">L’action en direction des jeunes (adolescents et jeunes adultes) vise essentiellement à développer </w:t>
            </w:r>
            <w:r w:rsidR="00DD4A79">
              <w:t>les collabor</w:t>
            </w:r>
            <w:r w:rsidR="001E1EDB">
              <w:t xml:space="preserve">ations entre les acteurs locaux </w:t>
            </w:r>
            <w:r w:rsidR="00DD4A79">
              <w:t xml:space="preserve">et la Maison des adolescents de Moselle. </w:t>
            </w:r>
            <w:r w:rsidR="00AD5488">
              <w:t xml:space="preserve">L’objectif étant d’améliorer le repérage et l’accès aux soins </w:t>
            </w:r>
            <w:r w:rsidR="003B47EF">
              <w:t xml:space="preserve">en santé mentale des jeunes. </w:t>
            </w:r>
          </w:p>
          <w:p w14:paraId="41006356" w14:textId="77777777" w:rsidR="0068511C" w:rsidRDefault="0068511C" w:rsidP="001E1EDB">
            <w:pPr>
              <w:pStyle w:val="Paragraphedeliste"/>
              <w:numPr>
                <w:ilvl w:val="0"/>
                <w:numId w:val="7"/>
              </w:numPr>
              <w:spacing w:after="0"/>
              <w:ind w:left="355" w:hanging="283"/>
            </w:pPr>
            <w:r>
              <w:t>Le CLSM poursuivra des actions de communication pour faire connaître les dispositifs de prévention de mal-être comme celle réalisé</w:t>
            </w:r>
            <w:r w:rsidR="00CA5D4B">
              <w:t xml:space="preserve">e en 2019 avec l’Inserm et la Ville de Metz pour faire connaître Stopblues. </w:t>
            </w:r>
          </w:p>
          <w:p w14:paraId="704669F6" w14:textId="77777777" w:rsidR="00302D6F" w:rsidRPr="009F3305" w:rsidRDefault="00302D6F" w:rsidP="00302D6F">
            <w:pPr>
              <w:spacing w:after="0"/>
              <w:rPr>
                <w:b/>
                <w:color w:val="7F7F7F" w:themeColor="text1" w:themeTint="80"/>
              </w:rPr>
            </w:pPr>
            <w:r w:rsidRPr="009F3305">
              <w:rPr>
                <w:b/>
                <w:color w:val="7F7F7F" w:themeColor="text1" w:themeTint="80"/>
              </w:rPr>
              <w:t>Information</w:t>
            </w:r>
          </w:p>
          <w:p w14:paraId="2EB50F07" w14:textId="33914B63" w:rsidR="008F552C" w:rsidRDefault="008F552C" w:rsidP="009F3305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La Maison des adolescents </w:t>
            </w:r>
            <w:r w:rsidR="00260498">
              <w:rPr>
                <w:color w:val="7F7F7F" w:themeColor="text1" w:themeTint="80"/>
              </w:rPr>
              <w:t xml:space="preserve">va expérimenter avant la fin d’année le </w:t>
            </w:r>
            <w:r>
              <w:rPr>
                <w:color w:val="7F7F7F" w:themeColor="text1" w:themeTint="80"/>
              </w:rPr>
              <w:t xml:space="preserve">dispositif </w:t>
            </w:r>
            <w:r w:rsidR="00260498">
              <w:rPr>
                <w:color w:val="7F7F7F" w:themeColor="text1" w:themeTint="80"/>
              </w:rPr>
              <w:t xml:space="preserve">Écout’Émoi qui permettra </w:t>
            </w:r>
            <w:r w:rsidR="001052FB">
              <w:rPr>
                <w:color w:val="7F7F7F" w:themeColor="text1" w:themeTint="80"/>
              </w:rPr>
              <w:t>à des jeunes en mal-être de bénéficier de consultation</w:t>
            </w:r>
            <w:r w:rsidR="001F406A">
              <w:rPr>
                <w:color w:val="7F7F7F" w:themeColor="text1" w:themeTint="80"/>
              </w:rPr>
              <w:t>s</w:t>
            </w:r>
            <w:r w:rsidR="001052FB">
              <w:rPr>
                <w:color w:val="7F7F7F" w:themeColor="text1" w:themeTint="80"/>
              </w:rPr>
              <w:t xml:space="preserve"> gratuite</w:t>
            </w:r>
            <w:r w:rsidR="001F406A">
              <w:rPr>
                <w:color w:val="7F7F7F" w:themeColor="text1" w:themeTint="80"/>
              </w:rPr>
              <w:t>s</w:t>
            </w:r>
            <w:r w:rsidR="001052FB">
              <w:rPr>
                <w:color w:val="7F7F7F" w:themeColor="text1" w:themeTint="80"/>
              </w:rPr>
              <w:t xml:space="preserve"> avec un psychologue sur prescription d’un médecin généraliste. </w:t>
            </w:r>
          </w:p>
          <w:p w14:paraId="3B756A75" w14:textId="63BE0719" w:rsidR="001052FB" w:rsidRDefault="001052FB" w:rsidP="009F3305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Léonie Back de la </w:t>
            </w:r>
            <w:r w:rsidR="00CB795C">
              <w:rPr>
                <w:color w:val="7F7F7F" w:themeColor="text1" w:themeTint="80"/>
              </w:rPr>
              <w:t xml:space="preserve">Mission locale du </w:t>
            </w:r>
            <w:r w:rsidR="003C5C50">
              <w:rPr>
                <w:color w:val="7F7F7F" w:themeColor="text1" w:themeTint="80"/>
              </w:rPr>
              <w:t>p</w:t>
            </w:r>
            <w:r w:rsidR="00CB795C">
              <w:rPr>
                <w:color w:val="7F7F7F" w:themeColor="text1" w:themeTint="80"/>
              </w:rPr>
              <w:t xml:space="preserve">ays </w:t>
            </w:r>
            <w:r w:rsidR="003C5C50">
              <w:rPr>
                <w:color w:val="7F7F7F" w:themeColor="text1" w:themeTint="80"/>
              </w:rPr>
              <w:t>m</w:t>
            </w:r>
            <w:r w:rsidR="00CB795C">
              <w:rPr>
                <w:color w:val="7F7F7F" w:themeColor="text1" w:themeTint="80"/>
              </w:rPr>
              <w:t xml:space="preserve">essin informe </w:t>
            </w:r>
            <w:r w:rsidR="001F406A">
              <w:rPr>
                <w:color w:val="7F7F7F" w:themeColor="text1" w:themeTint="80"/>
              </w:rPr>
              <w:t xml:space="preserve">que </w:t>
            </w:r>
            <w:r w:rsidR="0001243D">
              <w:rPr>
                <w:color w:val="7F7F7F" w:themeColor="text1" w:themeTint="80"/>
              </w:rPr>
              <w:t xml:space="preserve">sa structure peut faire bénéficier à </w:t>
            </w:r>
            <w:r w:rsidR="009871C8">
              <w:rPr>
                <w:color w:val="7F7F7F" w:themeColor="text1" w:themeTint="80"/>
              </w:rPr>
              <w:t xml:space="preserve">des jeunes de 16 à 25 ans </w:t>
            </w:r>
            <w:r w:rsidR="009871C8">
              <w:rPr>
                <w:color w:val="7F7F7F" w:themeColor="text1" w:themeTint="80"/>
              </w:rPr>
              <w:t>de consultations gratuites assurées par les psychologues du Centre Pierre Janet</w:t>
            </w:r>
            <w:r w:rsidR="009871C8">
              <w:rPr>
                <w:color w:val="7F7F7F" w:themeColor="text1" w:themeTint="80"/>
              </w:rPr>
              <w:t xml:space="preserve"> à hauteur de trois rendez-vous.</w:t>
            </w:r>
            <w:bookmarkStart w:id="0" w:name="_GoBack"/>
            <w:bookmarkEnd w:id="0"/>
            <w:r w:rsidR="00F826AE">
              <w:rPr>
                <w:color w:val="7F7F7F" w:themeColor="text1" w:themeTint="80"/>
              </w:rPr>
              <w:t xml:space="preserve"> </w:t>
            </w:r>
          </w:p>
          <w:p w14:paraId="31A87723" w14:textId="63DCDA3B" w:rsidR="00F826AE" w:rsidRDefault="00F826AE" w:rsidP="009F3305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Magali Baltus informe </w:t>
            </w:r>
            <w:r w:rsidR="002031CF">
              <w:rPr>
                <w:color w:val="7F7F7F" w:themeColor="text1" w:themeTint="80"/>
              </w:rPr>
              <w:t xml:space="preserve">que les étudiants bénéficient de « chèques psy » </w:t>
            </w:r>
            <w:r w:rsidR="00D141EA">
              <w:rPr>
                <w:color w:val="7F7F7F" w:themeColor="text1" w:themeTint="80"/>
              </w:rPr>
              <w:t xml:space="preserve">leur permettant de bénéficier jusqu’à </w:t>
            </w:r>
            <w:r w:rsidR="004C7D87">
              <w:rPr>
                <w:color w:val="7F7F7F" w:themeColor="text1" w:themeTint="80"/>
              </w:rPr>
              <w:t>douze</w:t>
            </w:r>
            <w:r w:rsidR="00D141EA">
              <w:rPr>
                <w:color w:val="7F7F7F" w:themeColor="text1" w:themeTint="80"/>
              </w:rPr>
              <w:t xml:space="preserve"> consultations de psychothérapie. </w:t>
            </w:r>
          </w:p>
          <w:p w14:paraId="14F5F066" w14:textId="16D3CB34" w:rsidR="00302D6F" w:rsidRDefault="00302D6F" w:rsidP="009F3305">
            <w:pPr>
              <w:spacing w:after="0"/>
            </w:pPr>
            <w:r w:rsidRPr="009F3305">
              <w:rPr>
                <w:color w:val="7F7F7F" w:themeColor="text1" w:themeTint="80"/>
              </w:rPr>
              <w:t xml:space="preserve">Une réunion d’information </w:t>
            </w:r>
            <w:r w:rsidR="00D55494" w:rsidRPr="009F3305">
              <w:rPr>
                <w:color w:val="7F7F7F" w:themeColor="text1" w:themeTint="80"/>
              </w:rPr>
              <w:t xml:space="preserve">aux partenaires du CLSM </w:t>
            </w:r>
            <w:r w:rsidRPr="009F3305">
              <w:rPr>
                <w:color w:val="7F7F7F" w:themeColor="text1" w:themeTint="80"/>
              </w:rPr>
              <w:t xml:space="preserve">s’est tenue le 27 mai pour </w:t>
            </w:r>
            <w:r w:rsidR="00D55494" w:rsidRPr="009F3305">
              <w:rPr>
                <w:color w:val="7F7F7F" w:themeColor="text1" w:themeTint="80"/>
              </w:rPr>
              <w:t xml:space="preserve">relayer auprès des </w:t>
            </w:r>
            <w:r w:rsidRPr="009F3305">
              <w:rPr>
                <w:color w:val="7F7F7F" w:themeColor="text1" w:themeTint="80"/>
              </w:rPr>
              <w:t xml:space="preserve">jeunes </w:t>
            </w:r>
            <w:r w:rsidR="00D55494" w:rsidRPr="009F3305">
              <w:rPr>
                <w:color w:val="7F7F7F" w:themeColor="text1" w:themeTint="80"/>
              </w:rPr>
              <w:t xml:space="preserve">Messins l’appel à consultation de l’Inserm dans le cadre de la conception d’une version pour les jeunes de Stopblues. </w:t>
            </w:r>
            <w:r w:rsidR="009F3305" w:rsidRPr="009F3305">
              <w:rPr>
                <w:color w:val="7F7F7F" w:themeColor="text1" w:themeTint="80"/>
              </w:rPr>
              <w:t>Les documents sont consultables sur Internet :</w:t>
            </w:r>
            <w:r w:rsidR="009F3305">
              <w:t xml:space="preserve"> </w:t>
            </w:r>
            <w:hyperlink r:id="rId22" w:history="1">
              <w:r w:rsidR="009F3305" w:rsidRPr="00C57240">
                <w:rPr>
                  <w:rStyle w:val="Lienhypertexte"/>
                </w:rPr>
                <w:t>https://www.sante-mentale-territoire-messin.fr/projets/en-cours/category/101-jeunes</w:t>
              </w:r>
            </w:hyperlink>
            <w:r w:rsidR="009F3305">
              <w:t xml:space="preserve"> </w:t>
            </w:r>
          </w:p>
        </w:tc>
      </w:tr>
    </w:tbl>
    <w:p w14:paraId="67D5AB5C" w14:textId="585BE92B" w:rsidR="00184A2C" w:rsidRPr="00184A2C" w:rsidRDefault="00184A2C" w:rsidP="00184A2C"/>
    <w:sectPr w:rsidR="00184A2C" w:rsidRPr="00184A2C" w:rsidSect="00B718D1">
      <w:headerReference w:type="even" r:id="rId23"/>
      <w:headerReference w:type="default" r:id="rId24"/>
      <w:footerReference w:type="even" r:id="rId25"/>
      <w:footerReference w:type="default" r:id="rId2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01243D" w:rsidRDefault="0001243D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01243D" w:rsidRDefault="0001243D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01243D" w:rsidRDefault="0001243D">
    <w:pPr>
      <w:pStyle w:val="Pieddepage"/>
    </w:pPr>
    <w:sdt>
      <w:sdtPr>
        <w:id w:val="969400743"/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54E8FF00" w:rsidR="0001243D" w:rsidRPr="005E4A93" w:rsidRDefault="0001243D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CF2F4C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CF2F4C">
      <w:rPr>
        <w:rFonts w:ascii="Times New Roman" w:hAnsi="Times New Roman" w:cs="Times New Roman"/>
        <w:noProof/>
        <w:sz w:val="16"/>
        <w:szCs w:val="16"/>
      </w:rPr>
      <w:t>7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23/11/2021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01243D" w:rsidRDefault="0001243D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01243D" w:rsidRDefault="0001243D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77777777" w:rsidR="0001243D" w:rsidRDefault="0001243D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Content>
        <w:r>
          <w:t>[Tapez le texte]</w:t>
        </w:r>
      </w:sdtContent>
    </w:sdt>
  </w:p>
  <w:p w14:paraId="46C20896" w14:textId="77777777" w:rsidR="0001243D" w:rsidRDefault="0001243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6D3A" w14:textId="5B374110" w:rsidR="0001243D" w:rsidRPr="00DD68AF" w:rsidRDefault="0001243D" w:rsidP="002D0F21">
    <w:pPr>
      <w:pStyle w:val="En-tte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Compte rendu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D68AF">
      <w:rPr>
        <w:sz w:val="16"/>
        <w:szCs w:val="16"/>
      </w:rPr>
      <w:tab/>
    </w:r>
    <w:r w:rsidRPr="00DD68A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694"/>
    <w:multiLevelType w:val="hybridMultilevel"/>
    <w:tmpl w:val="AF701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B26"/>
    <w:multiLevelType w:val="hybridMultilevel"/>
    <w:tmpl w:val="D27C9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56CD6"/>
    <w:multiLevelType w:val="multilevel"/>
    <w:tmpl w:val="1CE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21D7E"/>
    <w:multiLevelType w:val="hybridMultilevel"/>
    <w:tmpl w:val="35042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026B3"/>
    <w:multiLevelType w:val="hybridMultilevel"/>
    <w:tmpl w:val="AB043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773C2"/>
    <w:multiLevelType w:val="hybridMultilevel"/>
    <w:tmpl w:val="39201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31398"/>
    <w:multiLevelType w:val="hybridMultilevel"/>
    <w:tmpl w:val="E32C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5F0"/>
    <w:multiLevelType w:val="hybridMultilevel"/>
    <w:tmpl w:val="07AE09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B7A9A"/>
    <w:multiLevelType w:val="hybridMultilevel"/>
    <w:tmpl w:val="5680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35A28"/>
    <w:multiLevelType w:val="hybridMultilevel"/>
    <w:tmpl w:val="D1008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93C99"/>
    <w:multiLevelType w:val="hybridMultilevel"/>
    <w:tmpl w:val="E3F6D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013F2"/>
    <w:rsid w:val="00004821"/>
    <w:rsid w:val="0001243D"/>
    <w:rsid w:val="0003135C"/>
    <w:rsid w:val="00032DC6"/>
    <w:rsid w:val="000401C6"/>
    <w:rsid w:val="000449B6"/>
    <w:rsid w:val="00046D94"/>
    <w:rsid w:val="000512BE"/>
    <w:rsid w:val="00062346"/>
    <w:rsid w:val="00062CBF"/>
    <w:rsid w:val="00073BB1"/>
    <w:rsid w:val="00075633"/>
    <w:rsid w:val="00081AF2"/>
    <w:rsid w:val="0008412B"/>
    <w:rsid w:val="00086D6B"/>
    <w:rsid w:val="00093802"/>
    <w:rsid w:val="000B1B2A"/>
    <w:rsid w:val="000C0CBC"/>
    <w:rsid w:val="000C2316"/>
    <w:rsid w:val="000C3420"/>
    <w:rsid w:val="000D4FFD"/>
    <w:rsid w:val="000D626F"/>
    <w:rsid w:val="000D7C0F"/>
    <w:rsid w:val="000E333F"/>
    <w:rsid w:val="000F2F01"/>
    <w:rsid w:val="000F574E"/>
    <w:rsid w:val="001052FB"/>
    <w:rsid w:val="00117185"/>
    <w:rsid w:val="00122A32"/>
    <w:rsid w:val="00131E4C"/>
    <w:rsid w:val="001333B3"/>
    <w:rsid w:val="001374FC"/>
    <w:rsid w:val="001415A1"/>
    <w:rsid w:val="001474D2"/>
    <w:rsid w:val="00151DEE"/>
    <w:rsid w:val="00151E2A"/>
    <w:rsid w:val="00162471"/>
    <w:rsid w:val="001714CC"/>
    <w:rsid w:val="00184A2C"/>
    <w:rsid w:val="00185515"/>
    <w:rsid w:val="0018694B"/>
    <w:rsid w:val="00187BA1"/>
    <w:rsid w:val="00187FF6"/>
    <w:rsid w:val="001939B8"/>
    <w:rsid w:val="00193C87"/>
    <w:rsid w:val="001A61C3"/>
    <w:rsid w:val="001B5849"/>
    <w:rsid w:val="001B7B5F"/>
    <w:rsid w:val="001C3717"/>
    <w:rsid w:val="001D6BC1"/>
    <w:rsid w:val="001E1EDB"/>
    <w:rsid w:val="001F025B"/>
    <w:rsid w:val="001F406A"/>
    <w:rsid w:val="001F40D9"/>
    <w:rsid w:val="001F479B"/>
    <w:rsid w:val="001F4C64"/>
    <w:rsid w:val="001F52E9"/>
    <w:rsid w:val="002031CF"/>
    <w:rsid w:val="002117FD"/>
    <w:rsid w:val="00212576"/>
    <w:rsid w:val="00215694"/>
    <w:rsid w:val="00224D5A"/>
    <w:rsid w:val="00225331"/>
    <w:rsid w:val="00234BB7"/>
    <w:rsid w:val="0023635D"/>
    <w:rsid w:val="00237E7D"/>
    <w:rsid w:val="002403C8"/>
    <w:rsid w:val="00250B62"/>
    <w:rsid w:val="00257DA2"/>
    <w:rsid w:val="00257F14"/>
    <w:rsid w:val="00260498"/>
    <w:rsid w:val="00265850"/>
    <w:rsid w:val="00276253"/>
    <w:rsid w:val="002772A5"/>
    <w:rsid w:val="00293AAF"/>
    <w:rsid w:val="002952A8"/>
    <w:rsid w:val="0029617C"/>
    <w:rsid w:val="002B3C60"/>
    <w:rsid w:val="002B4D72"/>
    <w:rsid w:val="002B59F5"/>
    <w:rsid w:val="002C2997"/>
    <w:rsid w:val="002D0F21"/>
    <w:rsid w:val="002D4037"/>
    <w:rsid w:val="002D416D"/>
    <w:rsid w:val="002D46F7"/>
    <w:rsid w:val="002E6512"/>
    <w:rsid w:val="00302D6F"/>
    <w:rsid w:val="003040C3"/>
    <w:rsid w:val="00310FDB"/>
    <w:rsid w:val="00312240"/>
    <w:rsid w:val="003141DB"/>
    <w:rsid w:val="00316ED9"/>
    <w:rsid w:val="003175B5"/>
    <w:rsid w:val="00322915"/>
    <w:rsid w:val="00322CEB"/>
    <w:rsid w:val="0034038F"/>
    <w:rsid w:val="003421A8"/>
    <w:rsid w:val="00342692"/>
    <w:rsid w:val="003429B6"/>
    <w:rsid w:val="0034497F"/>
    <w:rsid w:val="003455CE"/>
    <w:rsid w:val="00346075"/>
    <w:rsid w:val="00346B46"/>
    <w:rsid w:val="003554C0"/>
    <w:rsid w:val="00382EE6"/>
    <w:rsid w:val="003831C0"/>
    <w:rsid w:val="0038478B"/>
    <w:rsid w:val="00387D78"/>
    <w:rsid w:val="00393626"/>
    <w:rsid w:val="003A4B11"/>
    <w:rsid w:val="003B47EF"/>
    <w:rsid w:val="003C1381"/>
    <w:rsid w:val="003C4C7A"/>
    <w:rsid w:val="003C5C50"/>
    <w:rsid w:val="003D048A"/>
    <w:rsid w:val="003D101D"/>
    <w:rsid w:val="003D2261"/>
    <w:rsid w:val="003D4E21"/>
    <w:rsid w:val="003D5EC2"/>
    <w:rsid w:val="003E1437"/>
    <w:rsid w:val="003E35F8"/>
    <w:rsid w:val="003E4456"/>
    <w:rsid w:val="003E54CD"/>
    <w:rsid w:val="003F1CC7"/>
    <w:rsid w:val="003F1F06"/>
    <w:rsid w:val="003F344D"/>
    <w:rsid w:val="003F59A3"/>
    <w:rsid w:val="00416471"/>
    <w:rsid w:val="00421F92"/>
    <w:rsid w:val="00425B52"/>
    <w:rsid w:val="00427FED"/>
    <w:rsid w:val="00435D66"/>
    <w:rsid w:val="00443A97"/>
    <w:rsid w:val="00445B76"/>
    <w:rsid w:val="00456151"/>
    <w:rsid w:val="0046745B"/>
    <w:rsid w:val="004713C2"/>
    <w:rsid w:val="00473D3F"/>
    <w:rsid w:val="00477B19"/>
    <w:rsid w:val="00486753"/>
    <w:rsid w:val="004917B8"/>
    <w:rsid w:val="004958C1"/>
    <w:rsid w:val="004972A5"/>
    <w:rsid w:val="004A0B9E"/>
    <w:rsid w:val="004A2F49"/>
    <w:rsid w:val="004A7CD9"/>
    <w:rsid w:val="004B029F"/>
    <w:rsid w:val="004B0C61"/>
    <w:rsid w:val="004B1C0D"/>
    <w:rsid w:val="004B78BD"/>
    <w:rsid w:val="004B7972"/>
    <w:rsid w:val="004C7D87"/>
    <w:rsid w:val="004D3D7E"/>
    <w:rsid w:val="004E42B8"/>
    <w:rsid w:val="004F0E57"/>
    <w:rsid w:val="004F18D4"/>
    <w:rsid w:val="00500F52"/>
    <w:rsid w:val="005033FA"/>
    <w:rsid w:val="005046AB"/>
    <w:rsid w:val="00507739"/>
    <w:rsid w:val="005200F8"/>
    <w:rsid w:val="0052197D"/>
    <w:rsid w:val="00522546"/>
    <w:rsid w:val="0052328A"/>
    <w:rsid w:val="00527FCF"/>
    <w:rsid w:val="00531085"/>
    <w:rsid w:val="005349EB"/>
    <w:rsid w:val="005349EC"/>
    <w:rsid w:val="00536C0E"/>
    <w:rsid w:val="00537C52"/>
    <w:rsid w:val="005437AE"/>
    <w:rsid w:val="00544C9A"/>
    <w:rsid w:val="00551CFA"/>
    <w:rsid w:val="005631C4"/>
    <w:rsid w:val="005665B9"/>
    <w:rsid w:val="00571097"/>
    <w:rsid w:val="005808F2"/>
    <w:rsid w:val="005820DB"/>
    <w:rsid w:val="00583622"/>
    <w:rsid w:val="005875BC"/>
    <w:rsid w:val="005946D7"/>
    <w:rsid w:val="0059475E"/>
    <w:rsid w:val="005A4685"/>
    <w:rsid w:val="005A559F"/>
    <w:rsid w:val="005B44E4"/>
    <w:rsid w:val="005C06C6"/>
    <w:rsid w:val="005C42F1"/>
    <w:rsid w:val="005E41F2"/>
    <w:rsid w:val="005E4A93"/>
    <w:rsid w:val="005E6041"/>
    <w:rsid w:val="005E672E"/>
    <w:rsid w:val="005E7B1F"/>
    <w:rsid w:val="0060321E"/>
    <w:rsid w:val="00603C43"/>
    <w:rsid w:val="0061356F"/>
    <w:rsid w:val="00614DD5"/>
    <w:rsid w:val="00620724"/>
    <w:rsid w:val="006257AD"/>
    <w:rsid w:val="006269CE"/>
    <w:rsid w:val="00630D14"/>
    <w:rsid w:val="0063193E"/>
    <w:rsid w:val="0063255B"/>
    <w:rsid w:val="0063259C"/>
    <w:rsid w:val="006350FF"/>
    <w:rsid w:val="006364DF"/>
    <w:rsid w:val="006372DD"/>
    <w:rsid w:val="00637FCD"/>
    <w:rsid w:val="00642D32"/>
    <w:rsid w:val="006445B4"/>
    <w:rsid w:val="00645422"/>
    <w:rsid w:val="00647689"/>
    <w:rsid w:val="006477A4"/>
    <w:rsid w:val="006478BE"/>
    <w:rsid w:val="006527DE"/>
    <w:rsid w:val="00652BAD"/>
    <w:rsid w:val="00656C62"/>
    <w:rsid w:val="00662864"/>
    <w:rsid w:val="00666781"/>
    <w:rsid w:val="00684183"/>
    <w:rsid w:val="0068511C"/>
    <w:rsid w:val="006940B3"/>
    <w:rsid w:val="00695535"/>
    <w:rsid w:val="00695CB9"/>
    <w:rsid w:val="00695EEB"/>
    <w:rsid w:val="00697226"/>
    <w:rsid w:val="006A28FD"/>
    <w:rsid w:val="006A2A25"/>
    <w:rsid w:val="006A5A71"/>
    <w:rsid w:val="006B02E4"/>
    <w:rsid w:val="006C01F7"/>
    <w:rsid w:val="006C4967"/>
    <w:rsid w:val="006C4D70"/>
    <w:rsid w:val="006D42F0"/>
    <w:rsid w:val="006F155C"/>
    <w:rsid w:val="00702FAA"/>
    <w:rsid w:val="0070337E"/>
    <w:rsid w:val="007033F7"/>
    <w:rsid w:val="00704643"/>
    <w:rsid w:val="00717080"/>
    <w:rsid w:val="007216E4"/>
    <w:rsid w:val="0072485C"/>
    <w:rsid w:val="00727E4E"/>
    <w:rsid w:val="007334AB"/>
    <w:rsid w:val="00737493"/>
    <w:rsid w:val="00737E66"/>
    <w:rsid w:val="007409F3"/>
    <w:rsid w:val="007425E9"/>
    <w:rsid w:val="00750D44"/>
    <w:rsid w:val="007560D6"/>
    <w:rsid w:val="0075799D"/>
    <w:rsid w:val="00762CF1"/>
    <w:rsid w:val="00763F79"/>
    <w:rsid w:val="00767F99"/>
    <w:rsid w:val="00780907"/>
    <w:rsid w:val="0078198C"/>
    <w:rsid w:val="00791C66"/>
    <w:rsid w:val="00791F5D"/>
    <w:rsid w:val="00793D98"/>
    <w:rsid w:val="007972EC"/>
    <w:rsid w:val="00797549"/>
    <w:rsid w:val="007B6CB9"/>
    <w:rsid w:val="007D763E"/>
    <w:rsid w:val="007E0AC2"/>
    <w:rsid w:val="007E19F3"/>
    <w:rsid w:val="007E1F32"/>
    <w:rsid w:val="007E543C"/>
    <w:rsid w:val="007E5566"/>
    <w:rsid w:val="007F1E08"/>
    <w:rsid w:val="007F2199"/>
    <w:rsid w:val="00811121"/>
    <w:rsid w:val="0081449C"/>
    <w:rsid w:val="008169F9"/>
    <w:rsid w:val="00816ED8"/>
    <w:rsid w:val="008212E2"/>
    <w:rsid w:val="00824196"/>
    <w:rsid w:val="0082451E"/>
    <w:rsid w:val="00830BD0"/>
    <w:rsid w:val="008326D4"/>
    <w:rsid w:val="0084095E"/>
    <w:rsid w:val="00842E13"/>
    <w:rsid w:val="00847198"/>
    <w:rsid w:val="0085675A"/>
    <w:rsid w:val="008615D7"/>
    <w:rsid w:val="00863E41"/>
    <w:rsid w:val="008641C6"/>
    <w:rsid w:val="00885E17"/>
    <w:rsid w:val="00886131"/>
    <w:rsid w:val="00892D67"/>
    <w:rsid w:val="008A7F47"/>
    <w:rsid w:val="008B45DE"/>
    <w:rsid w:val="008B5657"/>
    <w:rsid w:val="008C01ED"/>
    <w:rsid w:val="008C0857"/>
    <w:rsid w:val="008C2170"/>
    <w:rsid w:val="008C2F30"/>
    <w:rsid w:val="008C54A0"/>
    <w:rsid w:val="008C5F51"/>
    <w:rsid w:val="008E2BDF"/>
    <w:rsid w:val="008F552C"/>
    <w:rsid w:val="009126CD"/>
    <w:rsid w:val="009301B3"/>
    <w:rsid w:val="009423F2"/>
    <w:rsid w:val="00946C2C"/>
    <w:rsid w:val="00953017"/>
    <w:rsid w:val="009767E6"/>
    <w:rsid w:val="009808EF"/>
    <w:rsid w:val="00986A6C"/>
    <w:rsid w:val="009871C8"/>
    <w:rsid w:val="00992CA3"/>
    <w:rsid w:val="00993B6C"/>
    <w:rsid w:val="00996A9F"/>
    <w:rsid w:val="009A02CF"/>
    <w:rsid w:val="009A746E"/>
    <w:rsid w:val="009A7D6E"/>
    <w:rsid w:val="009C1AD5"/>
    <w:rsid w:val="009C46FC"/>
    <w:rsid w:val="009C68B8"/>
    <w:rsid w:val="009C76A7"/>
    <w:rsid w:val="009D0E4A"/>
    <w:rsid w:val="009D50E5"/>
    <w:rsid w:val="009F3305"/>
    <w:rsid w:val="009F3A28"/>
    <w:rsid w:val="00A00554"/>
    <w:rsid w:val="00A05DFE"/>
    <w:rsid w:val="00A1065C"/>
    <w:rsid w:val="00A16112"/>
    <w:rsid w:val="00A31824"/>
    <w:rsid w:val="00A45B27"/>
    <w:rsid w:val="00A50FC0"/>
    <w:rsid w:val="00A55587"/>
    <w:rsid w:val="00A56CD3"/>
    <w:rsid w:val="00A619C8"/>
    <w:rsid w:val="00A63295"/>
    <w:rsid w:val="00A64FE9"/>
    <w:rsid w:val="00A7208F"/>
    <w:rsid w:val="00A74CCA"/>
    <w:rsid w:val="00A80879"/>
    <w:rsid w:val="00A828F2"/>
    <w:rsid w:val="00A877DD"/>
    <w:rsid w:val="00AA0595"/>
    <w:rsid w:val="00AA0C93"/>
    <w:rsid w:val="00AA35CF"/>
    <w:rsid w:val="00AA78B7"/>
    <w:rsid w:val="00AA7E91"/>
    <w:rsid w:val="00AB19A1"/>
    <w:rsid w:val="00AB3B0E"/>
    <w:rsid w:val="00AC435D"/>
    <w:rsid w:val="00AC4617"/>
    <w:rsid w:val="00AC7D7D"/>
    <w:rsid w:val="00AD2DA7"/>
    <w:rsid w:val="00AD35AC"/>
    <w:rsid w:val="00AD5488"/>
    <w:rsid w:val="00AD6ADE"/>
    <w:rsid w:val="00AD745B"/>
    <w:rsid w:val="00AE1B86"/>
    <w:rsid w:val="00AE30EF"/>
    <w:rsid w:val="00AE4F56"/>
    <w:rsid w:val="00AE585C"/>
    <w:rsid w:val="00AF3E9D"/>
    <w:rsid w:val="00AF52C0"/>
    <w:rsid w:val="00AF5B5A"/>
    <w:rsid w:val="00B0042D"/>
    <w:rsid w:val="00B06E3A"/>
    <w:rsid w:val="00B13480"/>
    <w:rsid w:val="00B1767E"/>
    <w:rsid w:val="00B27931"/>
    <w:rsid w:val="00B360D7"/>
    <w:rsid w:val="00B41D36"/>
    <w:rsid w:val="00B42590"/>
    <w:rsid w:val="00B43AB2"/>
    <w:rsid w:val="00B45992"/>
    <w:rsid w:val="00B50D3B"/>
    <w:rsid w:val="00B516B4"/>
    <w:rsid w:val="00B5467D"/>
    <w:rsid w:val="00B60558"/>
    <w:rsid w:val="00B61C8B"/>
    <w:rsid w:val="00B669C3"/>
    <w:rsid w:val="00B66DD2"/>
    <w:rsid w:val="00B67254"/>
    <w:rsid w:val="00B718D1"/>
    <w:rsid w:val="00B7565D"/>
    <w:rsid w:val="00B774C0"/>
    <w:rsid w:val="00B81DD0"/>
    <w:rsid w:val="00B8396A"/>
    <w:rsid w:val="00B9311E"/>
    <w:rsid w:val="00B93BD7"/>
    <w:rsid w:val="00B95F27"/>
    <w:rsid w:val="00BA2BB9"/>
    <w:rsid w:val="00BA4D93"/>
    <w:rsid w:val="00BA5D0D"/>
    <w:rsid w:val="00BA6A74"/>
    <w:rsid w:val="00BA7183"/>
    <w:rsid w:val="00BB4A6D"/>
    <w:rsid w:val="00BB7BF5"/>
    <w:rsid w:val="00BC5D0D"/>
    <w:rsid w:val="00BD4629"/>
    <w:rsid w:val="00BD4B44"/>
    <w:rsid w:val="00BE4800"/>
    <w:rsid w:val="00BF2778"/>
    <w:rsid w:val="00C1486A"/>
    <w:rsid w:val="00C1569C"/>
    <w:rsid w:val="00C32EE3"/>
    <w:rsid w:val="00C34A08"/>
    <w:rsid w:val="00C40AF3"/>
    <w:rsid w:val="00C52B47"/>
    <w:rsid w:val="00C54F83"/>
    <w:rsid w:val="00C61004"/>
    <w:rsid w:val="00C6139D"/>
    <w:rsid w:val="00C67990"/>
    <w:rsid w:val="00C706D1"/>
    <w:rsid w:val="00C71F3C"/>
    <w:rsid w:val="00C73C4D"/>
    <w:rsid w:val="00C74938"/>
    <w:rsid w:val="00C9538C"/>
    <w:rsid w:val="00C963D1"/>
    <w:rsid w:val="00CA00B7"/>
    <w:rsid w:val="00CA5312"/>
    <w:rsid w:val="00CA5D4B"/>
    <w:rsid w:val="00CA7652"/>
    <w:rsid w:val="00CB795C"/>
    <w:rsid w:val="00CC19D6"/>
    <w:rsid w:val="00CE393F"/>
    <w:rsid w:val="00CF1EA4"/>
    <w:rsid w:val="00CF2F4C"/>
    <w:rsid w:val="00CF3056"/>
    <w:rsid w:val="00CF5063"/>
    <w:rsid w:val="00D108A6"/>
    <w:rsid w:val="00D10955"/>
    <w:rsid w:val="00D141EA"/>
    <w:rsid w:val="00D17840"/>
    <w:rsid w:val="00D22C54"/>
    <w:rsid w:val="00D244FE"/>
    <w:rsid w:val="00D271FC"/>
    <w:rsid w:val="00D30987"/>
    <w:rsid w:val="00D31FC4"/>
    <w:rsid w:val="00D50A66"/>
    <w:rsid w:val="00D521C9"/>
    <w:rsid w:val="00D543ED"/>
    <w:rsid w:val="00D55494"/>
    <w:rsid w:val="00D57D93"/>
    <w:rsid w:val="00D6158F"/>
    <w:rsid w:val="00D63282"/>
    <w:rsid w:val="00D7218C"/>
    <w:rsid w:val="00D72C2B"/>
    <w:rsid w:val="00D808A7"/>
    <w:rsid w:val="00D954D7"/>
    <w:rsid w:val="00D97A56"/>
    <w:rsid w:val="00DA7161"/>
    <w:rsid w:val="00DB0BD1"/>
    <w:rsid w:val="00DB3BB6"/>
    <w:rsid w:val="00DC1D3D"/>
    <w:rsid w:val="00DC2831"/>
    <w:rsid w:val="00DC6599"/>
    <w:rsid w:val="00DC7F80"/>
    <w:rsid w:val="00DD4A79"/>
    <w:rsid w:val="00DD68AF"/>
    <w:rsid w:val="00DD6F54"/>
    <w:rsid w:val="00DD7EA3"/>
    <w:rsid w:val="00DE3ABB"/>
    <w:rsid w:val="00DE54BB"/>
    <w:rsid w:val="00DF6402"/>
    <w:rsid w:val="00E02B75"/>
    <w:rsid w:val="00E11328"/>
    <w:rsid w:val="00E138EF"/>
    <w:rsid w:val="00E15836"/>
    <w:rsid w:val="00E2059B"/>
    <w:rsid w:val="00E21706"/>
    <w:rsid w:val="00E246DB"/>
    <w:rsid w:val="00E254A8"/>
    <w:rsid w:val="00E25AFA"/>
    <w:rsid w:val="00E30B3A"/>
    <w:rsid w:val="00E35E45"/>
    <w:rsid w:val="00E37AA5"/>
    <w:rsid w:val="00E414C2"/>
    <w:rsid w:val="00E4382B"/>
    <w:rsid w:val="00E4561A"/>
    <w:rsid w:val="00E4668A"/>
    <w:rsid w:val="00E47FB5"/>
    <w:rsid w:val="00E53C48"/>
    <w:rsid w:val="00E55F24"/>
    <w:rsid w:val="00E646C4"/>
    <w:rsid w:val="00E70D82"/>
    <w:rsid w:val="00E72DED"/>
    <w:rsid w:val="00E777CE"/>
    <w:rsid w:val="00E87185"/>
    <w:rsid w:val="00E936A5"/>
    <w:rsid w:val="00EA75AA"/>
    <w:rsid w:val="00EB1B92"/>
    <w:rsid w:val="00EB4879"/>
    <w:rsid w:val="00EC1666"/>
    <w:rsid w:val="00EC69A1"/>
    <w:rsid w:val="00EC6F8C"/>
    <w:rsid w:val="00EC78D3"/>
    <w:rsid w:val="00ED1263"/>
    <w:rsid w:val="00ED2699"/>
    <w:rsid w:val="00ED3436"/>
    <w:rsid w:val="00EE38FA"/>
    <w:rsid w:val="00EE78C5"/>
    <w:rsid w:val="00EF461F"/>
    <w:rsid w:val="00F00EA6"/>
    <w:rsid w:val="00F178D8"/>
    <w:rsid w:val="00F17938"/>
    <w:rsid w:val="00F36E46"/>
    <w:rsid w:val="00F36EE0"/>
    <w:rsid w:val="00F440EF"/>
    <w:rsid w:val="00F45052"/>
    <w:rsid w:val="00F53B3B"/>
    <w:rsid w:val="00F5479A"/>
    <w:rsid w:val="00F56ABC"/>
    <w:rsid w:val="00F56C35"/>
    <w:rsid w:val="00F6278F"/>
    <w:rsid w:val="00F711FD"/>
    <w:rsid w:val="00F76471"/>
    <w:rsid w:val="00F825BC"/>
    <w:rsid w:val="00F826AE"/>
    <w:rsid w:val="00F83A4C"/>
    <w:rsid w:val="00FA34D2"/>
    <w:rsid w:val="00FA3E85"/>
    <w:rsid w:val="00FA5604"/>
    <w:rsid w:val="00FB63A4"/>
    <w:rsid w:val="00FB7113"/>
    <w:rsid w:val="00FC31FF"/>
    <w:rsid w:val="00FD4643"/>
    <w:rsid w:val="00FD46CF"/>
    <w:rsid w:val="00FE5532"/>
    <w:rsid w:val="00FF1F4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ante-mentale-territoire-messin.fr/instances/groupes-thematiques" TargetMode="External"/><Relationship Id="rId20" Type="http://schemas.openxmlformats.org/officeDocument/2006/relationships/hyperlink" Target="https://1000jourspourlasante.fr/" TargetMode="External"/><Relationship Id="rId21" Type="http://schemas.openxmlformats.org/officeDocument/2006/relationships/hyperlink" Target="https://www.ccomssantementalelillefrance.org/?q=path" TargetMode="External"/><Relationship Id="rId22" Type="http://schemas.openxmlformats.org/officeDocument/2006/relationships/hyperlink" Target="https://www.sante-mentale-territoire-messin.fr/projets/en-cours/category/101-jeunes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glossaryDocument" Target="glossary/document.xml"/><Relationship Id="rId29" Type="http://schemas.openxmlformats.org/officeDocument/2006/relationships/theme" Target="theme/theme1.xml"/><Relationship Id="rId10" Type="http://schemas.openxmlformats.org/officeDocument/2006/relationships/hyperlink" Target="http://sensibilisation.sante-mentale-territoire-messin.fr/" TargetMode="External"/><Relationship Id="rId11" Type="http://schemas.openxmlformats.org/officeDocument/2006/relationships/hyperlink" Target="https://centrepierrejanet.univ-lorraine.fr/la-formation/formations-courtes/pssm/" TargetMode="External"/><Relationship Id="rId12" Type="http://schemas.openxmlformats.org/officeDocument/2006/relationships/hyperlink" Target="mailto:viviane.millot@univ-lorraine.fr" TargetMode="External"/><Relationship Id="rId13" Type="http://schemas.openxmlformats.org/officeDocument/2006/relationships/hyperlink" Target="https://pssmfrance.fr" TargetMode="External"/><Relationship Id="rId14" Type="http://schemas.openxmlformats.org/officeDocument/2006/relationships/hyperlink" Target="https://www.sante-mentale-territoire-messin.fr/sism" TargetMode="External"/><Relationship Id="rId15" Type="http://schemas.openxmlformats.org/officeDocument/2006/relationships/hyperlink" Target="https://www.psycom.org/sorienter/le-dictionnaire-des-lieux/residence-accueil/" TargetMode="External"/><Relationship Id="rId16" Type="http://schemas.openxmlformats.org/officeDocument/2006/relationships/hyperlink" Target="https://www.sante-mentale-territoire-messin.fr/projets/en-cours/category/94-precarite" TargetMode="External"/><Relationship Id="rId17" Type="http://schemas.openxmlformats.org/officeDocument/2006/relationships/hyperlink" Target="https://www.citeseducatives.fr" TargetMode="External"/><Relationship Id="rId18" Type="http://schemas.openxmlformats.org/officeDocument/2006/relationships/hyperlink" Target="https://www.sante-mentale-territoire-messin.fr/projets/en-cours/category/72-parentalite-enfance" TargetMode="External"/><Relationship Id="rId19" Type="http://schemas.openxmlformats.org/officeDocument/2006/relationships/hyperlink" Target="https://solidarites-sante.gouv.fr/IMG/pdf/rapport-1000-premiers-jours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2B2FB0"/>
    <w:rsid w:val="00764EF5"/>
    <w:rsid w:val="00A9618E"/>
    <w:rsid w:val="00B27060"/>
    <w:rsid w:val="00BA09F9"/>
    <w:rsid w:val="00BC33F8"/>
    <w:rsid w:val="00C67E50"/>
    <w:rsid w:val="00D4367A"/>
    <w:rsid w:val="00EA58EC"/>
    <w:rsid w:val="00F414E2"/>
    <w:rsid w:val="00F47F92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6FA2D-FA94-B745-AE89-5F3DC068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7</Pages>
  <Words>2774</Words>
  <Characters>15262</Characters>
  <Application>Microsoft Macintosh Word</Application>
  <DocSecurity>0</DocSecurity>
  <Lines>127</Lines>
  <Paragraphs>35</Paragraphs>
  <ScaleCrop>false</ScaleCrop>
  <Company>CH DE JURY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Stéphane Tinnes-Kraemer</cp:lastModifiedBy>
  <cp:revision>48</cp:revision>
  <cp:lastPrinted>2021-11-23T17:15:00Z</cp:lastPrinted>
  <dcterms:created xsi:type="dcterms:W3CDTF">2018-01-04T08:00:00Z</dcterms:created>
  <dcterms:modified xsi:type="dcterms:W3CDTF">2021-11-23T17:15:00Z</dcterms:modified>
</cp:coreProperties>
</file>